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0F" w:rsidRPr="006F1E97" w:rsidRDefault="000565FD" w:rsidP="00D21DD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Cs w:val="24"/>
        </w:rPr>
      </w:pPr>
      <w:bookmarkStart w:id="0" w:name="kontrakt"/>
      <w:r w:rsidRPr="006F1E97">
        <w:rPr>
          <w:rFonts w:ascii="Times New Roman" w:hAnsi="Times New Roman"/>
          <w:b/>
          <w:bCs/>
          <w:szCs w:val="24"/>
        </w:rPr>
        <w:t xml:space="preserve">       </w:t>
      </w:r>
      <w:r w:rsidR="00693B63" w:rsidRPr="006F1E97">
        <w:rPr>
          <w:rFonts w:ascii="Times New Roman" w:hAnsi="Times New Roman"/>
          <w:b/>
          <w:bCs/>
          <w:szCs w:val="24"/>
        </w:rPr>
        <w:t>ДОГОВОР</w:t>
      </w:r>
      <w:r w:rsidR="00DE064A" w:rsidRPr="006F1E97">
        <w:rPr>
          <w:rFonts w:ascii="Times New Roman" w:hAnsi="Times New Roman"/>
          <w:b/>
          <w:bCs/>
          <w:szCs w:val="24"/>
        </w:rPr>
        <w:t xml:space="preserve"> ПОДРЯДА № </w:t>
      </w:r>
      <w:r w:rsidR="005E5CEF" w:rsidRPr="006F1E97">
        <w:rPr>
          <w:rFonts w:ascii="Times New Roman" w:hAnsi="Times New Roman"/>
          <w:b/>
          <w:bCs/>
          <w:szCs w:val="24"/>
        </w:rPr>
        <w:t>____</w:t>
      </w:r>
    </w:p>
    <w:p w:rsidR="00E4460F" w:rsidRDefault="00E4460F" w:rsidP="00D21DD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F1E97">
        <w:rPr>
          <w:rFonts w:ascii="Times New Roman" w:hAnsi="Times New Roman"/>
          <w:b/>
          <w:bCs/>
          <w:szCs w:val="24"/>
        </w:rPr>
        <w:t xml:space="preserve">на проведение </w:t>
      </w:r>
      <w:r w:rsidR="003F08A3" w:rsidRPr="006F1E97">
        <w:rPr>
          <w:rFonts w:ascii="Times New Roman" w:hAnsi="Times New Roman"/>
          <w:b/>
          <w:bCs/>
          <w:szCs w:val="24"/>
        </w:rPr>
        <w:t xml:space="preserve">работ по </w:t>
      </w:r>
      <w:r w:rsidRPr="006F1E97">
        <w:rPr>
          <w:rFonts w:ascii="Times New Roman" w:hAnsi="Times New Roman"/>
          <w:b/>
          <w:bCs/>
          <w:szCs w:val="24"/>
        </w:rPr>
        <w:t>ремонт</w:t>
      </w:r>
      <w:r w:rsidR="003F08A3" w:rsidRPr="006F1E97">
        <w:rPr>
          <w:rFonts w:ascii="Times New Roman" w:hAnsi="Times New Roman"/>
          <w:b/>
          <w:bCs/>
          <w:szCs w:val="24"/>
        </w:rPr>
        <w:t>у</w:t>
      </w:r>
      <w:r w:rsidRPr="006F1E97">
        <w:rPr>
          <w:rFonts w:ascii="Times New Roman" w:hAnsi="Times New Roman"/>
          <w:b/>
          <w:bCs/>
          <w:szCs w:val="24"/>
        </w:rPr>
        <w:t xml:space="preserve"> дворовых территорий многоквартирных  домов</w:t>
      </w:r>
    </w:p>
    <w:p w:rsidR="00A85BEC" w:rsidRPr="006F1E97" w:rsidRDefault="00A85BEC" w:rsidP="00D21DD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640A5E" w:rsidRPr="006F1E97" w:rsidRDefault="00640A5E" w:rsidP="00D21DD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E4460F" w:rsidRDefault="00E4460F" w:rsidP="00D21DD5">
      <w:pPr>
        <w:shd w:val="clear" w:color="auto" w:fill="FFFFFF"/>
        <w:spacing w:after="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г.</w:t>
      </w:r>
      <w:r w:rsidR="00B916E6" w:rsidRPr="006F1E97">
        <w:rPr>
          <w:rFonts w:ascii="Times New Roman" w:hAnsi="Times New Roman"/>
          <w:szCs w:val="24"/>
        </w:rPr>
        <w:t xml:space="preserve"> </w:t>
      </w:r>
      <w:r w:rsidRPr="006F1E97">
        <w:rPr>
          <w:rFonts w:ascii="Times New Roman" w:hAnsi="Times New Roman"/>
          <w:szCs w:val="24"/>
        </w:rPr>
        <w:t xml:space="preserve">Красноярск                      </w:t>
      </w:r>
      <w:r w:rsidR="006008EB" w:rsidRPr="006F1E97">
        <w:rPr>
          <w:rFonts w:ascii="Times New Roman" w:hAnsi="Times New Roman"/>
          <w:szCs w:val="24"/>
        </w:rPr>
        <w:t xml:space="preserve">           </w:t>
      </w:r>
      <w:r w:rsidRPr="006F1E97">
        <w:rPr>
          <w:rFonts w:ascii="Times New Roman" w:hAnsi="Times New Roman"/>
          <w:szCs w:val="24"/>
        </w:rPr>
        <w:t xml:space="preserve">  </w:t>
      </w:r>
      <w:r w:rsidR="00C403EB" w:rsidRPr="006F1E97">
        <w:rPr>
          <w:rFonts w:ascii="Times New Roman" w:hAnsi="Times New Roman"/>
          <w:szCs w:val="24"/>
        </w:rPr>
        <w:t xml:space="preserve"> </w:t>
      </w:r>
      <w:r w:rsidR="004804CB" w:rsidRPr="006F1E97">
        <w:rPr>
          <w:rFonts w:ascii="Times New Roman" w:hAnsi="Times New Roman"/>
          <w:szCs w:val="24"/>
        </w:rPr>
        <w:t xml:space="preserve">  </w:t>
      </w:r>
      <w:r w:rsidRPr="006F1E97">
        <w:rPr>
          <w:rFonts w:ascii="Times New Roman" w:hAnsi="Times New Roman"/>
          <w:szCs w:val="24"/>
        </w:rPr>
        <w:t xml:space="preserve">             </w:t>
      </w:r>
      <w:r w:rsidR="00E15AB0" w:rsidRPr="006F1E97">
        <w:rPr>
          <w:rFonts w:ascii="Times New Roman" w:hAnsi="Times New Roman"/>
          <w:szCs w:val="24"/>
        </w:rPr>
        <w:t xml:space="preserve">   </w:t>
      </w:r>
      <w:r w:rsidRPr="006F1E97">
        <w:rPr>
          <w:rFonts w:ascii="Times New Roman" w:hAnsi="Times New Roman"/>
          <w:szCs w:val="24"/>
        </w:rPr>
        <w:t xml:space="preserve">              </w:t>
      </w:r>
      <w:r w:rsidR="00556F4B" w:rsidRPr="006F1E97">
        <w:rPr>
          <w:rFonts w:ascii="Times New Roman" w:hAnsi="Times New Roman"/>
          <w:szCs w:val="24"/>
        </w:rPr>
        <w:t xml:space="preserve">            </w:t>
      </w:r>
      <w:r w:rsidRPr="006F1E97">
        <w:rPr>
          <w:rFonts w:ascii="Times New Roman" w:hAnsi="Times New Roman"/>
          <w:szCs w:val="24"/>
        </w:rPr>
        <w:t xml:space="preserve">     </w:t>
      </w:r>
      <w:r w:rsidR="00BA0B78">
        <w:rPr>
          <w:rFonts w:ascii="Times New Roman" w:hAnsi="Times New Roman"/>
          <w:szCs w:val="24"/>
        </w:rPr>
        <w:t xml:space="preserve">              </w:t>
      </w:r>
      <w:r w:rsidRPr="006F1E97">
        <w:rPr>
          <w:rFonts w:ascii="Times New Roman" w:hAnsi="Times New Roman"/>
          <w:szCs w:val="24"/>
        </w:rPr>
        <w:t xml:space="preserve">  «</w:t>
      </w:r>
      <w:r w:rsidR="005E5CEF" w:rsidRPr="006F1E97">
        <w:rPr>
          <w:rFonts w:ascii="Times New Roman" w:hAnsi="Times New Roman"/>
          <w:szCs w:val="24"/>
        </w:rPr>
        <w:t>__</w:t>
      </w:r>
      <w:r w:rsidR="0082561D" w:rsidRPr="006F1E97">
        <w:rPr>
          <w:rFonts w:ascii="Times New Roman" w:hAnsi="Times New Roman"/>
          <w:szCs w:val="24"/>
        </w:rPr>
        <w:t>_</w:t>
      </w:r>
      <w:r w:rsidRPr="006F1E97">
        <w:rPr>
          <w:rFonts w:ascii="Times New Roman" w:hAnsi="Times New Roman"/>
          <w:szCs w:val="24"/>
        </w:rPr>
        <w:t xml:space="preserve">» </w:t>
      </w:r>
      <w:r w:rsidR="005E5CEF" w:rsidRPr="006F1E97">
        <w:rPr>
          <w:rFonts w:ascii="Times New Roman" w:hAnsi="Times New Roman"/>
          <w:szCs w:val="24"/>
        </w:rPr>
        <w:t>__________</w:t>
      </w:r>
      <w:r w:rsidRPr="006F1E97">
        <w:rPr>
          <w:rFonts w:ascii="Times New Roman" w:hAnsi="Times New Roman"/>
          <w:szCs w:val="24"/>
        </w:rPr>
        <w:t xml:space="preserve"> 201</w:t>
      </w:r>
      <w:r w:rsidR="00581541">
        <w:rPr>
          <w:rFonts w:ascii="Times New Roman" w:hAnsi="Times New Roman"/>
          <w:szCs w:val="24"/>
        </w:rPr>
        <w:t>5</w:t>
      </w:r>
      <w:r w:rsidRPr="006F1E97">
        <w:rPr>
          <w:rFonts w:ascii="Times New Roman" w:hAnsi="Times New Roman"/>
          <w:szCs w:val="24"/>
        </w:rPr>
        <w:t>г.</w:t>
      </w:r>
    </w:p>
    <w:p w:rsidR="00A85BEC" w:rsidRPr="006F1E97" w:rsidRDefault="00A85BEC" w:rsidP="00D21DD5">
      <w:pPr>
        <w:shd w:val="clear" w:color="auto" w:fill="FFFFFF"/>
        <w:spacing w:after="0"/>
        <w:rPr>
          <w:rFonts w:ascii="Times New Roman" w:hAnsi="Times New Roman"/>
          <w:szCs w:val="24"/>
        </w:rPr>
      </w:pPr>
    </w:p>
    <w:p w:rsidR="005936C7" w:rsidRPr="006F1E97" w:rsidRDefault="005936C7" w:rsidP="00D21DD5">
      <w:pPr>
        <w:shd w:val="clear" w:color="auto" w:fill="FFFFFF"/>
        <w:spacing w:after="0"/>
        <w:rPr>
          <w:rFonts w:ascii="Times New Roman" w:hAnsi="Times New Roman"/>
          <w:szCs w:val="24"/>
        </w:rPr>
      </w:pPr>
    </w:p>
    <w:p w:rsidR="00E4460F" w:rsidRPr="00BA0B78" w:rsidRDefault="00E4460F" w:rsidP="00AA772F">
      <w:pPr>
        <w:suppressAutoHyphens/>
        <w:outlineLvl w:val="0"/>
        <w:rPr>
          <w:rFonts w:ascii="Times New Roman" w:hAnsi="Times New Roman"/>
          <w:b/>
          <w:szCs w:val="24"/>
        </w:rPr>
      </w:pPr>
      <w:r w:rsidRPr="006F1E97">
        <w:rPr>
          <w:rFonts w:ascii="Times New Roman" w:hAnsi="Times New Roman"/>
          <w:b/>
          <w:szCs w:val="24"/>
        </w:rPr>
        <w:tab/>
      </w:r>
      <w:proofErr w:type="gramStart"/>
      <w:r w:rsidR="00BA0B78" w:rsidRPr="00BA0B78">
        <w:rPr>
          <w:rFonts w:ascii="Times New Roman" w:hAnsi="Times New Roman"/>
          <w:b/>
        </w:rPr>
        <w:t>Общество с ограниченной ответственностью «______________________»</w:t>
      </w:r>
      <w:r w:rsidR="00476385" w:rsidRPr="00BA0B78">
        <w:rPr>
          <w:rFonts w:ascii="Times New Roman" w:hAnsi="Times New Roman"/>
          <w:b/>
          <w:szCs w:val="24"/>
        </w:rPr>
        <w:t>,</w:t>
      </w:r>
      <w:r w:rsidR="004B68D1" w:rsidRPr="00BA0B78">
        <w:rPr>
          <w:rFonts w:ascii="Times New Roman" w:hAnsi="Times New Roman"/>
          <w:szCs w:val="24"/>
        </w:rPr>
        <w:t xml:space="preserve"> </w:t>
      </w:r>
      <w:r w:rsidRPr="00BA0B78">
        <w:rPr>
          <w:rFonts w:ascii="Times New Roman" w:hAnsi="Times New Roman"/>
          <w:szCs w:val="24"/>
        </w:rPr>
        <w:t xml:space="preserve"> именуемое в </w:t>
      </w:r>
      <w:r w:rsidR="009F41BD">
        <w:rPr>
          <w:rFonts w:ascii="Times New Roman" w:hAnsi="Times New Roman"/>
          <w:szCs w:val="24"/>
        </w:rPr>
        <w:t>дальнейшее </w:t>
      </w:r>
      <w:r w:rsidRPr="00BA0B78">
        <w:rPr>
          <w:rFonts w:ascii="Times New Roman" w:hAnsi="Times New Roman"/>
          <w:b/>
          <w:szCs w:val="24"/>
        </w:rPr>
        <w:t>«Заказчик»,</w:t>
      </w:r>
      <w:r w:rsidR="009F41BD">
        <w:rPr>
          <w:rFonts w:ascii="Times New Roman" w:hAnsi="Times New Roman"/>
          <w:szCs w:val="24"/>
        </w:rPr>
        <w:t> в лице</w:t>
      </w:r>
      <w:r w:rsidR="00476385" w:rsidRPr="00BA0B78">
        <w:rPr>
          <w:rFonts w:ascii="Times New Roman" w:hAnsi="Times New Roman"/>
          <w:szCs w:val="24"/>
        </w:rPr>
        <w:t>__________________________________________</w:t>
      </w:r>
      <w:r w:rsidRPr="00BA0B78">
        <w:rPr>
          <w:rFonts w:ascii="Times New Roman" w:hAnsi="Times New Roman"/>
          <w:szCs w:val="24"/>
        </w:rPr>
        <w:t>, действующего на основа</w:t>
      </w:r>
      <w:r w:rsidR="00CF7D3B" w:rsidRPr="00BA0B78">
        <w:rPr>
          <w:rFonts w:ascii="Times New Roman" w:hAnsi="Times New Roman"/>
          <w:szCs w:val="24"/>
        </w:rPr>
        <w:t xml:space="preserve">нии </w:t>
      </w:r>
      <w:r w:rsidR="00476385" w:rsidRPr="00BA0B78">
        <w:rPr>
          <w:rFonts w:ascii="Times New Roman" w:hAnsi="Times New Roman"/>
          <w:szCs w:val="24"/>
        </w:rPr>
        <w:t>_____________________________________________</w:t>
      </w:r>
      <w:r w:rsidR="00E07E27" w:rsidRPr="00BA0B78">
        <w:rPr>
          <w:rFonts w:ascii="Times New Roman" w:hAnsi="Times New Roman"/>
          <w:szCs w:val="24"/>
        </w:rPr>
        <w:t>, с одной стороны,</w:t>
      </w:r>
      <w:r w:rsidR="00FF3556" w:rsidRPr="00BA0B78">
        <w:rPr>
          <w:rFonts w:ascii="Times New Roman" w:hAnsi="Times New Roman"/>
          <w:szCs w:val="24"/>
        </w:rPr>
        <w:t xml:space="preserve"> </w:t>
      </w:r>
      <w:r w:rsidR="00FF3556" w:rsidRPr="00BA0B78">
        <w:rPr>
          <w:rFonts w:ascii="Times New Roman" w:hAnsi="Times New Roman"/>
          <w:spacing w:val="10"/>
          <w:szCs w:val="24"/>
        </w:rPr>
        <w:t xml:space="preserve">и </w:t>
      </w:r>
      <w:r w:rsidR="009F41BD" w:rsidRPr="00577294">
        <w:rPr>
          <w:rFonts w:ascii="Times New Roman" w:hAnsi="Times New Roman"/>
          <w:b/>
        </w:rPr>
        <w:t>Общество с ограниченной ответственностью «___________»</w:t>
      </w:r>
      <w:r w:rsidR="0003217B" w:rsidRPr="00577294">
        <w:rPr>
          <w:rFonts w:ascii="Times New Roman" w:hAnsi="Times New Roman"/>
          <w:b/>
          <w:szCs w:val="24"/>
        </w:rPr>
        <w:t>,</w:t>
      </w:r>
      <w:r w:rsidR="0003217B" w:rsidRPr="009F41BD">
        <w:rPr>
          <w:rFonts w:ascii="Times New Roman" w:hAnsi="Times New Roman"/>
          <w:szCs w:val="24"/>
        </w:rPr>
        <w:t xml:space="preserve"> </w:t>
      </w:r>
      <w:r w:rsidR="0003217B" w:rsidRPr="009F41BD">
        <w:rPr>
          <w:rFonts w:ascii="Times New Roman" w:hAnsi="Times New Roman"/>
          <w:spacing w:val="10"/>
          <w:szCs w:val="24"/>
        </w:rPr>
        <w:t xml:space="preserve">именуемое в дальнейшем </w:t>
      </w:r>
      <w:r w:rsidR="0003217B" w:rsidRPr="00577294">
        <w:rPr>
          <w:rFonts w:ascii="Times New Roman" w:hAnsi="Times New Roman"/>
          <w:b/>
          <w:spacing w:val="10"/>
          <w:szCs w:val="24"/>
        </w:rPr>
        <w:t>«Подряд</w:t>
      </w:r>
      <w:r w:rsidR="0003217B" w:rsidRPr="00CA0A88">
        <w:rPr>
          <w:rFonts w:ascii="Times New Roman" w:hAnsi="Times New Roman"/>
          <w:b/>
          <w:spacing w:val="10"/>
          <w:szCs w:val="24"/>
        </w:rPr>
        <w:t>чик»</w:t>
      </w:r>
      <w:r w:rsidR="0003217B" w:rsidRPr="009F41BD">
        <w:rPr>
          <w:rFonts w:ascii="Times New Roman" w:hAnsi="Times New Roman"/>
          <w:spacing w:val="10"/>
          <w:szCs w:val="24"/>
        </w:rPr>
        <w:t xml:space="preserve">, в лице </w:t>
      </w:r>
      <w:r w:rsidR="00205028" w:rsidRPr="009F41BD">
        <w:rPr>
          <w:rFonts w:ascii="Times New Roman" w:hAnsi="Times New Roman"/>
          <w:spacing w:val="10"/>
          <w:szCs w:val="24"/>
        </w:rPr>
        <w:t>______________________________</w:t>
      </w:r>
      <w:r w:rsidRPr="009F41BD">
        <w:rPr>
          <w:rFonts w:ascii="Times New Roman" w:hAnsi="Times New Roman"/>
          <w:spacing w:val="10"/>
          <w:szCs w:val="24"/>
        </w:rPr>
        <w:t xml:space="preserve">, действующего на основании </w:t>
      </w:r>
      <w:r w:rsidR="00205028" w:rsidRPr="009F41BD">
        <w:rPr>
          <w:rFonts w:ascii="Times New Roman" w:hAnsi="Times New Roman"/>
          <w:spacing w:val="10"/>
          <w:szCs w:val="24"/>
        </w:rPr>
        <w:t>______________________________</w:t>
      </w:r>
      <w:r w:rsidRPr="009F41BD">
        <w:rPr>
          <w:rFonts w:ascii="Times New Roman" w:hAnsi="Times New Roman"/>
          <w:szCs w:val="24"/>
        </w:rPr>
        <w:t>, с другой стороны, совместно именуемые «Стороны»</w:t>
      </w:r>
      <w:r w:rsidR="008760A3" w:rsidRPr="009F41BD">
        <w:rPr>
          <w:rFonts w:ascii="Times New Roman" w:hAnsi="Times New Roman"/>
          <w:szCs w:val="24"/>
        </w:rPr>
        <w:t xml:space="preserve">, </w:t>
      </w:r>
      <w:r w:rsidRPr="009F41BD">
        <w:rPr>
          <w:rFonts w:ascii="Times New Roman" w:hAnsi="Times New Roman"/>
          <w:szCs w:val="24"/>
        </w:rPr>
        <w:t xml:space="preserve"> в соответствии с Постановлением администрации г.</w:t>
      </w:r>
      <w:r w:rsidR="008A1B45" w:rsidRPr="009F41BD">
        <w:rPr>
          <w:rFonts w:ascii="Times New Roman" w:hAnsi="Times New Roman"/>
          <w:szCs w:val="24"/>
        </w:rPr>
        <w:t xml:space="preserve"> </w:t>
      </w:r>
      <w:r w:rsidRPr="009F41BD">
        <w:rPr>
          <w:rFonts w:ascii="Times New Roman" w:hAnsi="Times New Roman"/>
          <w:szCs w:val="24"/>
        </w:rPr>
        <w:t>Краснояр</w:t>
      </w:r>
      <w:r w:rsidRPr="006F1E97">
        <w:rPr>
          <w:rFonts w:ascii="Times New Roman" w:hAnsi="Times New Roman"/>
          <w:szCs w:val="24"/>
        </w:rPr>
        <w:t xml:space="preserve">ска </w:t>
      </w:r>
      <w:r w:rsidR="006B2BE0" w:rsidRPr="006F1E97">
        <w:rPr>
          <w:rFonts w:ascii="Times New Roman" w:hAnsi="Times New Roman"/>
          <w:szCs w:val="24"/>
        </w:rPr>
        <w:t xml:space="preserve">от </w:t>
      </w:r>
      <w:r w:rsidR="008A1B45" w:rsidRPr="006F1E97">
        <w:rPr>
          <w:rFonts w:ascii="Times New Roman" w:hAnsi="Times New Roman"/>
          <w:szCs w:val="24"/>
        </w:rPr>
        <w:t xml:space="preserve">24.03.2014г. № 143 </w:t>
      </w:r>
      <w:r w:rsidRPr="006F1E97">
        <w:rPr>
          <w:rFonts w:ascii="Times New Roman" w:hAnsi="Times New Roman"/>
          <w:szCs w:val="24"/>
        </w:rPr>
        <w:t xml:space="preserve">«О порядке предоставления субсидий из бюджета города в целях </w:t>
      </w:r>
      <w:r w:rsidR="008A1B45" w:rsidRPr="006F1E97">
        <w:rPr>
          <w:rFonts w:ascii="Times New Roman" w:hAnsi="Times New Roman"/>
          <w:szCs w:val="24"/>
        </w:rPr>
        <w:t>финансового обеспечения (</w:t>
      </w:r>
      <w:r w:rsidRPr="006F1E97">
        <w:rPr>
          <w:rFonts w:ascii="Times New Roman" w:hAnsi="Times New Roman"/>
          <w:szCs w:val="24"/>
        </w:rPr>
        <w:t>возмещения</w:t>
      </w:r>
      <w:r w:rsidR="008A1B45" w:rsidRPr="006F1E97">
        <w:rPr>
          <w:rFonts w:ascii="Times New Roman" w:hAnsi="Times New Roman"/>
          <w:szCs w:val="24"/>
        </w:rPr>
        <w:t>)</w:t>
      </w:r>
      <w:r w:rsidRPr="006F1E97">
        <w:rPr>
          <w:rFonts w:ascii="Times New Roman" w:hAnsi="Times New Roman"/>
          <w:szCs w:val="24"/>
        </w:rPr>
        <w:t xml:space="preserve"> затрат</w:t>
      </w:r>
      <w:proofErr w:type="gramEnd"/>
      <w:r w:rsidRPr="006F1E97">
        <w:rPr>
          <w:rFonts w:ascii="Times New Roman" w:hAnsi="Times New Roman"/>
          <w:szCs w:val="24"/>
        </w:rPr>
        <w:t xml:space="preserve"> </w:t>
      </w:r>
      <w:proofErr w:type="gramStart"/>
      <w:r w:rsidRPr="006F1E97">
        <w:rPr>
          <w:rFonts w:ascii="Times New Roman" w:hAnsi="Times New Roman"/>
          <w:szCs w:val="24"/>
        </w:rPr>
        <w:t>в связи с проведением  капитального ремонта и ремонта дворовых территор</w:t>
      </w:r>
      <w:r w:rsidR="00F20515" w:rsidRPr="006F1E97">
        <w:rPr>
          <w:rFonts w:ascii="Times New Roman" w:hAnsi="Times New Roman"/>
          <w:szCs w:val="24"/>
        </w:rPr>
        <w:t>ий многоквартирных домов</w:t>
      </w:r>
      <w:r w:rsidR="008A1B45" w:rsidRPr="006F1E97">
        <w:rPr>
          <w:rFonts w:ascii="Times New Roman" w:hAnsi="Times New Roman"/>
          <w:szCs w:val="24"/>
        </w:rPr>
        <w:t xml:space="preserve"> за счет средств муниципального дорожного Фонда города Красноярска</w:t>
      </w:r>
      <w:r w:rsidR="00F20515" w:rsidRPr="006F1E97">
        <w:rPr>
          <w:rFonts w:ascii="Times New Roman" w:hAnsi="Times New Roman"/>
          <w:szCs w:val="24"/>
        </w:rPr>
        <w:t xml:space="preserve">» </w:t>
      </w:r>
      <w:r w:rsidRPr="006F1E97">
        <w:rPr>
          <w:rFonts w:ascii="Times New Roman" w:hAnsi="Times New Roman"/>
          <w:szCs w:val="24"/>
        </w:rPr>
        <w:t>и Распоряжением  администрации г.</w:t>
      </w:r>
      <w:r w:rsidR="008A1B45" w:rsidRPr="006F1E97">
        <w:rPr>
          <w:rFonts w:ascii="Times New Roman" w:hAnsi="Times New Roman"/>
          <w:szCs w:val="24"/>
        </w:rPr>
        <w:t xml:space="preserve"> </w:t>
      </w:r>
      <w:r w:rsidRPr="006F1E97">
        <w:rPr>
          <w:rFonts w:ascii="Times New Roman" w:hAnsi="Times New Roman"/>
          <w:szCs w:val="24"/>
        </w:rPr>
        <w:t xml:space="preserve">Красноярска </w:t>
      </w:r>
      <w:r w:rsidR="008A1B45" w:rsidRPr="006F1E97">
        <w:rPr>
          <w:rFonts w:ascii="Times New Roman" w:hAnsi="Times New Roman"/>
          <w:szCs w:val="24"/>
        </w:rPr>
        <w:t>от 22</w:t>
      </w:r>
      <w:r w:rsidR="00F20515" w:rsidRPr="006F1E97">
        <w:rPr>
          <w:rFonts w:ascii="Times New Roman" w:hAnsi="Times New Roman"/>
          <w:szCs w:val="24"/>
        </w:rPr>
        <w:t>.0</w:t>
      </w:r>
      <w:r w:rsidR="008B1CC4" w:rsidRPr="006F1E97">
        <w:rPr>
          <w:rFonts w:ascii="Times New Roman" w:hAnsi="Times New Roman"/>
          <w:szCs w:val="24"/>
        </w:rPr>
        <w:t>4.2014г. № </w:t>
      </w:r>
      <w:r w:rsidR="008A1B45" w:rsidRPr="006F1E97">
        <w:rPr>
          <w:rFonts w:ascii="Times New Roman" w:hAnsi="Times New Roman"/>
          <w:szCs w:val="24"/>
        </w:rPr>
        <w:t>24</w:t>
      </w:r>
      <w:r w:rsidR="00F20515" w:rsidRPr="006F1E97">
        <w:rPr>
          <w:rFonts w:ascii="Times New Roman" w:hAnsi="Times New Roman"/>
          <w:szCs w:val="24"/>
        </w:rPr>
        <w:t>-</w:t>
      </w:r>
      <w:r w:rsidR="008A1B45" w:rsidRPr="006F1E97">
        <w:rPr>
          <w:rFonts w:ascii="Times New Roman" w:hAnsi="Times New Roman"/>
          <w:szCs w:val="24"/>
        </w:rPr>
        <w:t>гх</w:t>
      </w:r>
      <w:r w:rsidR="00F20515" w:rsidRPr="006F1E97">
        <w:rPr>
          <w:rFonts w:ascii="Times New Roman" w:hAnsi="Times New Roman"/>
          <w:szCs w:val="24"/>
        </w:rPr>
        <w:t xml:space="preserve"> </w:t>
      </w:r>
      <w:r w:rsidRPr="006F1E97">
        <w:rPr>
          <w:rFonts w:ascii="Times New Roman" w:hAnsi="Times New Roman"/>
          <w:szCs w:val="24"/>
        </w:rPr>
        <w:t>«О порядке привлечения подрядных организаций для выполнения работ по капитальному ремонту и ремонту дворовых территорий многоквартирных домов»</w:t>
      </w:r>
      <w:r w:rsidR="00AA772F" w:rsidRPr="006F1E97">
        <w:rPr>
          <w:rFonts w:ascii="Times New Roman" w:hAnsi="Times New Roman"/>
          <w:szCs w:val="24"/>
        </w:rPr>
        <w:t xml:space="preserve"> и</w:t>
      </w:r>
      <w:r w:rsidR="00AA772F" w:rsidRPr="006F1E97">
        <w:rPr>
          <w:rFonts w:ascii="Times New Roman" w:hAnsi="Times New Roman"/>
          <w:b/>
          <w:szCs w:val="24"/>
        </w:rPr>
        <w:t xml:space="preserve">   </w:t>
      </w:r>
      <w:r w:rsidR="00AA772F" w:rsidRPr="006F1E97">
        <w:rPr>
          <w:rFonts w:ascii="Times New Roman" w:hAnsi="Times New Roman"/>
          <w:szCs w:val="24"/>
        </w:rPr>
        <w:t>на основании</w:t>
      </w:r>
      <w:r w:rsidR="00AA772F" w:rsidRPr="006F1E97">
        <w:rPr>
          <w:rFonts w:ascii="Times New Roman" w:hAnsi="Times New Roman"/>
          <w:b/>
          <w:szCs w:val="24"/>
        </w:rPr>
        <w:t xml:space="preserve"> </w:t>
      </w:r>
      <w:r w:rsidR="00AA772F" w:rsidRPr="006F1E97">
        <w:rPr>
          <w:rFonts w:ascii="Times New Roman" w:hAnsi="Times New Roman"/>
          <w:szCs w:val="24"/>
        </w:rPr>
        <w:t>Договора на</w:t>
      </w:r>
      <w:proofErr w:type="gramEnd"/>
      <w:r w:rsidR="00AA772F" w:rsidRPr="006F1E97">
        <w:rPr>
          <w:rFonts w:ascii="Times New Roman" w:hAnsi="Times New Roman"/>
          <w:szCs w:val="24"/>
        </w:rPr>
        <w:t xml:space="preserve"> предоставление субсидий из бюджета города в целях финансового обеспечения (возмещения) затрат в связи с проведением капитального ремонта и ремонта дворовых террит</w:t>
      </w:r>
      <w:r w:rsidR="00CA19CA" w:rsidRPr="006F1E97">
        <w:rPr>
          <w:rFonts w:ascii="Times New Roman" w:hAnsi="Times New Roman"/>
          <w:szCs w:val="24"/>
        </w:rPr>
        <w:t xml:space="preserve">орий многоквартирных домов  </w:t>
      </w:r>
      <w:r w:rsidR="00AA772F" w:rsidRPr="006F1E97">
        <w:rPr>
          <w:rFonts w:ascii="Times New Roman" w:hAnsi="Times New Roman"/>
          <w:szCs w:val="24"/>
          <w:highlight w:val="yellow"/>
        </w:rPr>
        <w:t>ХХХХХ</w:t>
      </w:r>
      <w:r w:rsidR="00AA772F" w:rsidRPr="006F1E97">
        <w:rPr>
          <w:rFonts w:ascii="Times New Roman" w:hAnsi="Times New Roman"/>
          <w:szCs w:val="24"/>
        </w:rPr>
        <w:t xml:space="preserve">  района в г. Кра</w:t>
      </w:r>
      <w:r w:rsidR="00581541">
        <w:rPr>
          <w:rFonts w:ascii="Times New Roman" w:hAnsi="Times New Roman"/>
          <w:szCs w:val="24"/>
        </w:rPr>
        <w:t>сноярске в 2015</w:t>
      </w:r>
      <w:r w:rsidR="00AA772F" w:rsidRPr="006F1E97">
        <w:rPr>
          <w:rFonts w:ascii="Times New Roman" w:hAnsi="Times New Roman"/>
          <w:szCs w:val="24"/>
        </w:rPr>
        <w:t xml:space="preserve"> году за счёт средств  муниципального дорожного фонда города Красноярска</w:t>
      </w:r>
      <w:r w:rsidRPr="006F1E97">
        <w:rPr>
          <w:rFonts w:ascii="Times New Roman" w:hAnsi="Times New Roman"/>
          <w:szCs w:val="24"/>
        </w:rPr>
        <w:t xml:space="preserve">, заключили настоящий </w:t>
      </w:r>
      <w:r w:rsidR="00693B63" w:rsidRPr="006F1E97">
        <w:rPr>
          <w:rFonts w:ascii="Times New Roman" w:hAnsi="Times New Roman"/>
          <w:szCs w:val="24"/>
        </w:rPr>
        <w:t>Договор</w:t>
      </w:r>
      <w:r w:rsidRPr="006F1E97">
        <w:rPr>
          <w:rFonts w:ascii="Times New Roman" w:hAnsi="Times New Roman"/>
          <w:szCs w:val="24"/>
        </w:rPr>
        <w:t xml:space="preserve"> о нижеследующем.</w:t>
      </w:r>
    </w:p>
    <w:p w:rsidR="00721E9A" w:rsidRPr="006F1E97" w:rsidRDefault="00721E9A" w:rsidP="00D21DD5">
      <w:pPr>
        <w:spacing w:after="0"/>
        <w:ind w:left="68"/>
        <w:contextualSpacing/>
        <w:rPr>
          <w:rFonts w:ascii="Times New Roman" w:hAnsi="Times New Roman"/>
          <w:szCs w:val="24"/>
        </w:rPr>
      </w:pPr>
    </w:p>
    <w:bookmarkEnd w:id="0"/>
    <w:p w:rsidR="00EF06F6" w:rsidRPr="006F1E97" w:rsidRDefault="00EF06F6" w:rsidP="00D21DD5">
      <w:pPr>
        <w:pStyle w:val="11"/>
        <w:widowControl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6F1E97">
        <w:rPr>
          <w:b/>
          <w:sz w:val="24"/>
          <w:szCs w:val="24"/>
        </w:rPr>
        <w:t xml:space="preserve">ПРЕДМЕТ </w:t>
      </w:r>
      <w:r w:rsidR="00693B63" w:rsidRPr="006F1E97">
        <w:rPr>
          <w:b/>
          <w:sz w:val="24"/>
          <w:szCs w:val="24"/>
        </w:rPr>
        <w:t>ДОГОВОР</w:t>
      </w:r>
      <w:r w:rsidRPr="006F1E97">
        <w:rPr>
          <w:b/>
          <w:sz w:val="24"/>
          <w:szCs w:val="24"/>
        </w:rPr>
        <w:t>А</w:t>
      </w:r>
    </w:p>
    <w:p w:rsidR="00B3663F" w:rsidRPr="006F1E97" w:rsidRDefault="00B3663F" w:rsidP="00D21DD5">
      <w:pPr>
        <w:pStyle w:val="11"/>
        <w:widowControl/>
        <w:ind w:left="360"/>
        <w:rPr>
          <w:b/>
          <w:sz w:val="24"/>
          <w:szCs w:val="24"/>
        </w:rPr>
      </w:pPr>
    </w:p>
    <w:p w:rsidR="008321DD" w:rsidRPr="006F1E97" w:rsidRDefault="008321DD" w:rsidP="00D21DD5">
      <w:pPr>
        <w:shd w:val="clear" w:color="auto" w:fill="FFFFFF"/>
        <w:spacing w:after="0"/>
        <w:ind w:firstLine="567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 </w:t>
      </w:r>
      <w:r w:rsidR="00AE431A" w:rsidRPr="006F1E97">
        <w:rPr>
          <w:rFonts w:ascii="Times New Roman" w:hAnsi="Times New Roman"/>
          <w:szCs w:val="24"/>
        </w:rPr>
        <w:t xml:space="preserve"> </w:t>
      </w:r>
      <w:r w:rsidRPr="006F1E97">
        <w:rPr>
          <w:rFonts w:ascii="Times New Roman" w:hAnsi="Times New Roman"/>
          <w:szCs w:val="24"/>
        </w:rPr>
        <w:t xml:space="preserve"> 1.1. </w:t>
      </w:r>
      <w:proofErr w:type="gramStart"/>
      <w:r w:rsidRPr="006F1E97">
        <w:rPr>
          <w:rFonts w:ascii="Times New Roman" w:hAnsi="Times New Roman"/>
          <w:szCs w:val="24"/>
        </w:rPr>
        <w:t xml:space="preserve">В соответствии с настоящим </w:t>
      </w:r>
      <w:r w:rsidR="00295DDE" w:rsidRPr="006F1E97">
        <w:rPr>
          <w:rFonts w:ascii="Times New Roman" w:hAnsi="Times New Roman"/>
          <w:szCs w:val="24"/>
        </w:rPr>
        <w:t xml:space="preserve"> </w:t>
      </w:r>
      <w:r w:rsidR="00976FFE" w:rsidRPr="006F1E97">
        <w:rPr>
          <w:rFonts w:ascii="Times New Roman" w:hAnsi="Times New Roman"/>
          <w:szCs w:val="24"/>
        </w:rPr>
        <w:t>Д</w:t>
      </w:r>
      <w:r w:rsidRPr="006F1E97">
        <w:rPr>
          <w:rFonts w:ascii="Times New Roman" w:hAnsi="Times New Roman"/>
          <w:szCs w:val="24"/>
        </w:rPr>
        <w:t xml:space="preserve">оговором Подрядчик обязуется </w:t>
      </w:r>
      <w:r w:rsidR="00AC3EB4" w:rsidRPr="006F1E97">
        <w:rPr>
          <w:rFonts w:ascii="Times New Roman" w:hAnsi="Times New Roman"/>
          <w:szCs w:val="24"/>
        </w:rPr>
        <w:t>выполнить</w:t>
      </w:r>
      <w:r w:rsidRPr="006F1E97">
        <w:rPr>
          <w:rFonts w:ascii="Times New Roman" w:hAnsi="Times New Roman"/>
          <w:szCs w:val="24"/>
        </w:rPr>
        <w:t xml:space="preserve"> работы  по  ремонту дворовых территорий </w:t>
      </w:r>
      <w:r w:rsidR="009E4A26" w:rsidRPr="006F1E97">
        <w:rPr>
          <w:rFonts w:ascii="Times New Roman" w:hAnsi="Times New Roman"/>
          <w:szCs w:val="24"/>
        </w:rPr>
        <w:t>многоквартирных домов</w:t>
      </w:r>
      <w:r w:rsidR="004858D4" w:rsidRPr="006F1E97">
        <w:rPr>
          <w:rFonts w:ascii="Times New Roman" w:hAnsi="Times New Roman"/>
          <w:szCs w:val="24"/>
        </w:rPr>
        <w:t xml:space="preserve"> (далее по тексту Д</w:t>
      </w:r>
      <w:r w:rsidR="0048300D" w:rsidRPr="006F1E97">
        <w:rPr>
          <w:rFonts w:ascii="Times New Roman" w:hAnsi="Times New Roman"/>
          <w:szCs w:val="24"/>
        </w:rPr>
        <w:t>оговора – работы)</w:t>
      </w:r>
      <w:r w:rsidR="00EC14AB" w:rsidRPr="006F1E97">
        <w:rPr>
          <w:rFonts w:ascii="Times New Roman" w:hAnsi="Times New Roman"/>
          <w:szCs w:val="24"/>
        </w:rPr>
        <w:t>, согласно</w:t>
      </w:r>
      <w:r w:rsidR="00EB060A" w:rsidRPr="006F1E97">
        <w:rPr>
          <w:rFonts w:ascii="Times New Roman" w:hAnsi="Times New Roman"/>
          <w:szCs w:val="24"/>
        </w:rPr>
        <w:t xml:space="preserve"> </w:t>
      </w:r>
      <w:r w:rsidR="00EC14AB" w:rsidRPr="006F1E97">
        <w:rPr>
          <w:rFonts w:ascii="Times New Roman" w:hAnsi="Times New Roman"/>
          <w:szCs w:val="24"/>
        </w:rPr>
        <w:t>адресн</w:t>
      </w:r>
      <w:r w:rsidR="00817D03" w:rsidRPr="006F1E97">
        <w:rPr>
          <w:rFonts w:ascii="Times New Roman" w:hAnsi="Times New Roman"/>
          <w:szCs w:val="24"/>
        </w:rPr>
        <w:t>ому</w:t>
      </w:r>
      <w:r w:rsidR="00EC14AB" w:rsidRPr="006F1E97">
        <w:rPr>
          <w:rFonts w:ascii="Times New Roman" w:hAnsi="Times New Roman"/>
          <w:szCs w:val="24"/>
        </w:rPr>
        <w:t xml:space="preserve"> перечн</w:t>
      </w:r>
      <w:r w:rsidR="00817D03" w:rsidRPr="006F1E97">
        <w:rPr>
          <w:rFonts w:ascii="Times New Roman" w:hAnsi="Times New Roman"/>
          <w:szCs w:val="24"/>
        </w:rPr>
        <w:t>ю</w:t>
      </w:r>
      <w:r w:rsidR="00FE5252" w:rsidRPr="006F1E97">
        <w:rPr>
          <w:rFonts w:ascii="Times New Roman" w:hAnsi="Times New Roman"/>
          <w:szCs w:val="24"/>
        </w:rPr>
        <w:t xml:space="preserve"> </w:t>
      </w:r>
      <w:r w:rsidR="00EC297C" w:rsidRPr="006F1E97">
        <w:rPr>
          <w:rFonts w:ascii="Times New Roman" w:hAnsi="Times New Roman"/>
          <w:szCs w:val="24"/>
        </w:rPr>
        <w:t xml:space="preserve">и видам работ </w:t>
      </w:r>
      <w:r w:rsidR="00DF15AF" w:rsidRPr="006F1E97">
        <w:rPr>
          <w:rFonts w:ascii="Times New Roman" w:hAnsi="Times New Roman"/>
          <w:szCs w:val="24"/>
          <w:highlight w:val="green"/>
        </w:rPr>
        <w:t>(</w:t>
      </w:r>
      <w:r w:rsidR="00BC53EE" w:rsidRPr="006F1E97">
        <w:rPr>
          <w:rFonts w:ascii="Times New Roman" w:hAnsi="Times New Roman"/>
          <w:szCs w:val="24"/>
          <w:highlight w:val="green"/>
        </w:rPr>
        <w:t>Приложени</w:t>
      </w:r>
      <w:r w:rsidR="00860157" w:rsidRPr="006F1E97">
        <w:rPr>
          <w:rFonts w:ascii="Times New Roman" w:hAnsi="Times New Roman"/>
          <w:szCs w:val="24"/>
          <w:highlight w:val="green"/>
        </w:rPr>
        <w:t>е</w:t>
      </w:r>
      <w:r w:rsidR="00FE5252" w:rsidRPr="006F1E97">
        <w:rPr>
          <w:rFonts w:ascii="Times New Roman" w:hAnsi="Times New Roman"/>
          <w:szCs w:val="24"/>
          <w:highlight w:val="green"/>
        </w:rPr>
        <w:t>м</w:t>
      </w:r>
      <w:r w:rsidRPr="006F1E97">
        <w:rPr>
          <w:rFonts w:ascii="Times New Roman" w:hAnsi="Times New Roman"/>
          <w:szCs w:val="24"/>
          <w:highlight w:val="green"/>
        </w:rPr>
        <w:t xml:space="preserve"> №</w:t>
      </w:r>
      <w:r w:rsidR="00E57CCC" w:rsidRPr="006F1E97">
        <w:rPr>
          <w:rFonts w:ascii="Times New Roman" w:hAnsi="Times New Roman"/>
          <w:szCs w:val="24"/>
          <w:highlight w:val="green"/>
        </w:rPr>
        <w:t xml:space="preserve"> </w:t>
      </w:r>
      <w:r w:rsidRPr="006F1E97">
        <w:rPr>
          <w:rFonts w:ascii="Times New Roman" w:hAnsi="Times New Roman"/>
          <w:szCs w:val="24"/>
          <w:highlight w:val="green"/>
        </w:rPr>
        <w:t>1</w:t>
      </w:r>
      <w:r w:rsidR="009E4A26" w:rsidRPr="006F1E97">
        <w:rPr>
          <w:rFonts w:ascii="Times New Roman" w:hAnsi="Times New Roman"/>
          <w:szCs w:val="24"/>
          <w:highlight w:val="green"/>
        </w:rPr>
        <w:t xml:space="preserve"> к настоящему </w:t>
      </w:r>
      <w:r w:rsidR="000676AA" w:rsidRPr="006F1E97">
        <w:rPr>
          <w:rFonts w:ascii="Times New Roman" w:hAnsi="Times New Roman"/>
          <w:szCs w:val="24"/>
          <w:highlight w:val="green"/>
        </w:rPr>
        <w:t>Д</w:t>
      </w:r>
      <w:r w:rsidR="009E4A26" w:rsidRPr="006F1E97">
        <w:rPr>
          <w:rFonts w:ascii="Times New Roman" w:hAnsi="Times New Roman"/>
          <w:szCs w:val="24"/>
          <w:highlight w:val="green"/>
        </w:rPr>
        <w:t>оговору)</w:t>
      </w:r>
      <w:r w:rsidRPr="006F1E97">
        <w:rPr>
          <w:rFonts w:ascii="Times New Roman" w:hAnsi="Times New Roman"/>
          <w:szCs w:val="24"/>
        </w:rPr>
        <w:t xml:space="preserve">, </w:t>
      </w:r>
      <w:r w:rsidR="00817D03" w:rsidRPr="006F1E97">
        <w:rPr>
          <w:rFonts w:ascii="Times New Roman" w:hAnsi="Times New Roman"/>
          <w:szCs w:val="24"/>
        </w:rPr>
        <w:t>в пределах границ земельного участка</w:t>
      </w:r>
      <w:r w:rsidR="004C23C0" w:rsidRPr="006F1E97">
        <w:rPr>
          <w:rFonts w:ascii="Times New Roman" w:hAnsi="Times New Roman"/>
          <w:szCs w:val="24"/>
        </w:rPr>
        <w:t>,</w:t>
      </w:r>
      <w:r w:rsidR="00817D03" w:rsidRPr="006F1E97">
        <w:rPr>
          <w:rFonts w:ascii="Times New Roman" w:hAnsi="Times New Roman"/>
          <w:szCs w:val="24"/>
        </w:rPr>
        <w:t xml:space="preserve"> согласно кадастровым паспортам (</w:t>
      </w:r>
      <w:r w:rsidR="00817D03" w:rsidRPr="006F1E97">
        <w:rPr>
          <w:rFonts w:ascii="Times New Roman" w:hAnsi="Times New Roman"/>
          <w:szCs w:val="24"/>
          <w:highlight w:val="green"/>
        </w:rPr>
        <w:t>Приложение №</w:t>
      </w:r>
      <w:r w:rsidR="00873399" w:rsidRPr="006F1E97">
        <w:rPr>
          <w:rFonts w:ascii="Times New Roman" w:hAnsi="Times New Roman"/>
          <w:szCs w:val="24"/>
          <w:highlight w:val="green"/>
        </w:rPr>
        <w:t xml:space="preserve"> </w:t>
      </w:r>
      <w:r w:rsidR="00817D03" w:rsidRPr="006F1E97">
        <w:rPr>
          <w:rFonts w:ascii="Times New Roman" w:hAnsi="Times New Roman"/>
          <w:szCs w:val="24"/>
          <w:highlight w:val="green"/>
        </w:rPr>
        <w:t>2</w:t>
      </w:r>
      <w:r w:rsidR="00817D03" w:rsidRPr="006F1E97">
        <w:rPr>
          <w:rFonts w:ascii="Times New Roman" w:hAnsi="Times New Roman"/>
          <w:szCs w:val="24"/>
        </w:rPr>
        <w:t xml:space="preserve"> к настоящему Договору)</w:t>
      </w:r>
      <w:r w:rsidR="00A81C4B" w:rsidRPr="006F1E97">
        <w:rPr>
          <w:rFonts w:ascii="Times New Roman" w:hAnsi="Times New Roman"/>
          <w:szCs w:val="24"/>
        </w:rPr>
        <w:t>, в</w:t>
      </w:r>
      <w:r w:rsidRPr="006F1E97">
        <w:rPr>
          <w:rFonts w:ascii="Times New Roman" w:hAnsi="Times New Roman"/>
          <w:szCs w:val="24"/>
        </w:rPr>
        <w:t xml:space="preserve"> </w:t>
      </w:r>
      <w:r w:rsidR="00272E0C" w:rsidRPr="006F1E97">
        <w:rPr>
          <w:rFonts w:ascii="Times New Roman" w:hAnsi="Times New Roman"/>
          <w:szCs w:val="24"/>
        </w:rPr>
        <w:t>соответствии с Техническими заданиями (</w:t>
      </w:r>
      <w:r w:rsidR="00272E0C" w:rsidRPr="006F1E97">
        <w:rPr>
          <w:rFonts w:ascii="Times New Roman" w:hAnsi="Times New Roman"/>
          <w:szCs w:val="24"/>
          <w:highlight w:val="green"/>
        </w:rPr>
        <w:t xml:space="preserve">Приложение № </w:t>
      </w:r>
      <w:r w:rsidR="00A81C4B" w:rsidRPr="006F1E97">
        <w:rPr>
          <w:rFonts w:ascii="Times New Roman" w:hAnsi="Times New Roman"/>
          <w:szCs w:val="24"/>
          <w:highlight w:val="green"/>
        </w:rPr>
        <w:t>3</w:t>
      </w:r>
      <w:r w:rsidR="00295DDE" w:rsidRPr="006F1E97">
        <w:rPr>
          <w:rFonts w:ascii="Times New Roman" w:hAnsi="Times New Roman"/>
          <w:szCs w:val="24"/>
        </w:rPr>
        <w:t xml:space="preserve"> к настоящему Д</w:t>
      </w:r>
      <w:r w:rsidR="00272E0C" w:rsidRPr="006F1E97">
        <w:rPr>
          <w:rFonts w:ascii="Times New Roman" w:hAnsi="Times New Roman"/>
          <w:szCs w:val="24"/>
        </w:rPr>
        <w:t xml:space="preserve">оговору) </w:t>
      </w:r>
      <w:r w:rsidRPr="006F1E97">
        <w:rPr>
          <w:rFonts w:ascii="Times New Roman" w:hAnsi="Times New Roman"/>
          <w:szCs w:val="24"/>
        </w:rPr>
        <w:t>и сдать их Заказчику, а Заказчик</w:t>
      </w:r>
      <w:proofErr w:type="gramEnd"/>
      <w:r w:rsidRPr="006F1E97">
        <w:rPr>
          <w:rFonts w:ascii="Times New Roman" w:hAnsi="Times New Roman"/>
          <w:szCs w:val="24"/>
        </w:rPr>
        <w:t xml:space="preserve"> обязуется принять указанные работы и оплатить их.</w:t>
      </w:r>
    </w:p>
    <w:p w:rsidR="00981FAB" w:rsidRPr="006F1E97" w:rsidRDefault="00981FAB" w:rsidP="00D21DD5">
      <w:pPr>
        <w:shd w:val="clear" w:color="auto" w:fill="FFFFFF"/>
        <w:ind w:firstLine="567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1.</w:t>
      </w:r>
      <w:r w:rsidR="000245D7" w:rsidRPr="006F1E97">
        <w:rPr>
          <w:rFonts w:ascii="Times New Roman" w:hAnsi="Times New Roman"/>
          <w:szCs w:val="24"/>
        </w:rPr>
        <w:t>2</w:t>
      </w:r>
      <w:r w:rsidRPr="006F1E97">
        <w:rPr>
          <w:rFonts w:ascii="Times New Roman" w:hAnsi="Times New Roman"/>
          <w:szCs w:val="24"/>
        </w:rPr>
        <w:t>. Сроки выполнения работ</w:t>
      </w:r>
      <w:r w:rsidR="005301CB" w:rsidRPr="006F1E97">
        <w:rPr>
          <w:rFonts w:ascii="Times New Roman" w:hAnsi="Times New Roman"/>
          <w:szCs w:val="24"/>
        </w:rPr>
        <w:t xml:space="preserve"> </w:t>
      </w:r>
      <w:r w:rsidRPr="006F1E97">
        <w:rPr>
          <w:rFonts w:ascii="Times New Roman" w:hAnsi="Times New Roman"/>
          <w:szCs w:val="24"/>
        </w:rPr>
        <w:t xml:space="preserve">по объектам указаны в </w:t>
      </w:r>
      <w:r w:rsidR="00BB0AC1" w:rsidRPr="006F1E97">
        <w:rPr>
          <w:rFonts w:ascii="Times New Roman" w:hAnsi="Times New Roman"/>
          <w:szCs w:val="24"/>
        </w:rPr>
        <w:t>г</w:t>
      </w:r>
      <w:r w:rsidRPr="006F1E97">
        <w:rPr>
          <w:rFonts w:ascii="Times New Roman" w:hAnsi="Times New Roman"/>
          <w:szCs w:val="24"/>
        </w:rPr>
        <w:t xml:space="preserve">рафике </w:t>
      </w:r>
      <w:r w:rsidR="00D011B7" w:rsidRPr="006F1E97">
        <w:rPr>
          <w:rFonts w:ascii="Times New Roman" w:hAnsi="Times New Roman"/>
          <w:szCs w:val="24"/>
        </w:rPr>
        <w:t xml:space="preserve">производства (проведения) </w:t>
      </w:r>
      <w:r w:rsidRPr="006F1E97">
        <w:rPr>
          <w:rFonts w:ascii="Times New Roman" w:hAnsi="Times New Roman"/>
          <w:szCs w:val="24"/>
        </w:rPr>
        <w:t xml:space="preserve">работ, являющиеся </w:t>
      </w:r>
      <w:r w:rsidR="00295DDE" w:rsidRPr="006F1E97">
        <w:rPr>
          <w:rFonts w:ascii="Times New Roman" w:hAnsi="Times New Roman"/>
          <w:szCs w:val="24"/>
        </w:rPr>
        <w:t>неотъемлемой частью настоящего Д</w:t>
      </w:r>
      <w:r w:rsidRPr="006F1E97">
        <w:rPr>
          <w:rFonts w:ascii="Times New Roman" w:hAnsi="Times New Roman"/>
          <w:szCs w:val="24"/>
        </w:rPr>
        <w:t>оговора (</w:t>
      </w:r>
      <w:r w:rsidRPr="006F1E97">
        <w:rPr>
          <w:rFonts w:ascii="Times New Roman" w:hAnsi="Times New Roman"/>
          <w:szCs w:val="24"/>
          <w:highlight w:val="green"/>
        </w:rPr>
        <w:t>Приложение №</w:t>
      </w:r>
      <w:r w:rsidR="00295DDE" w:rsidRPr="006F1E97">
        <w:rPr>
          <w:rFonts w:ascii="Times New Roman" w:hAnsi="Times New Roman"/>
          <w:szCs w:val="24"/>
          <w:highlight w:val="green"/>
        </w:rPr>
        <w:t xml:space="preserve"> </w:t>
      </w:r>
      <w:r w:rsidR="00DE0CDB" w:rsidRPr="006F1E97">
        <w:rPr>
          <w:rFonts w:ascii="Times New Roman" w:hAnsi="Times New Roman"/>
          <w:szCs w:val="24"/>
          <w:highlight w:val="green"/>
        </w:rPr>
        <w:t>4</w:t>
      </w:r>
      <w:r w:rsidR="00612EA6" w:rsidRPr="006F1E97">
        <w:rPr>
          <w:rFonts w:ascii="Times New Roman" w:hAnsi="Times New Roman"/>
          <w:szCs w:val="24"/>
        </w:rPr>
        <w:t xml:space="preserve"> к настоящему Договору</w:t>
      </w:r>
      <w:r w:rsidR="008F1C86" w:rsidRPr="006F1E97">
        <w:rPr>
          <w:rFonts w:ascii="Times New Roman" w:hAnsi="Times New Roman"/>
          <w:szCs w:val="24"/>
        </w:rPr>
        <w:t>, составленного с учетом предложения Подрядчика</w:t>
      </w:r>
      <w:r w:rsidR="00BC3A5F" w:rsidRPr="006F1E97">
        <w:rPr>
          <w:rFonts w:ascii="Times New Roman" w:hAnsi="Times New Roman"/>
          <w:szCs w:val="24"/>
        </w:rPr>
        <w:t>, поданного при участии в отборе подрядных организаций</w:t>
      </w:r>
      <w:r w:rsidR="00C46BC3" w:rsidRPr="006F1E97">
        <w:rPr>
          <w:rFonts w:ascii="Times New Roman" w:hAnsi="Times New Roman"/>
          <w:szCs w:val="24"/>
        </w:rPr>
        <w:t>,</w:t>
      </w:r>
      <w:r w:rsidR="0053112F" w:rsidRPr="006F1E97">
        <w:rPr>
          <w:rFonts w:ascii="Times New Roman" w:hAnsi="Times New Roman"/>
          <w:szCs w:val="24"/>
        </w:rPr>
        <w:t xml:space="preserve"> </w:t>
      </w:r>
      <w:r w:rsidR="00BC3A5F" w:rsidRPr="006F1E97">
        <w:rPr>
          <w:rFonts w:ascii="Times New Roman" w:hAnsi="Times New Roman"/>
          <w:szCs w:val="24"/>
        </w:rPr>
        <w:t>в соответствии с Распоряжением  администрации г. Красноярска от 22.04.2014г. № 24-гх)</w:t>
      </w:r>
      <w:r w:rsidRPr="006F1E97">
        <w:rPr>
          <w:rFonts w:ascii="Times New Roman" w:hAnsi="Times New Roman"/>
          <w:szCs w:val="24"/>
        </w:rPr>
        <w:t>.</w:t>
      </w:r>
    </w:p>
    <w:p w:rsidR="008321DD" w:rsidRPr="006F1E97" w:rsidRDefault="008321DD" w:rsidP="00D21DD5">
      <w:pPr>
        <w:shd w:val="clear" w:color="auto" w:fill="FFFFFF"/>
        <w:spacing w:after="0"/>
        <w:ind w:firstLine="567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1.</w:t>
      </w:r>
      <w:r w:rsidR="000245D7" w:rsidRPr="006F1E97">
        <w:rPr>
          <w:rFonts w:ascii="Times New Roman" w:hAnsi="Times New Roman"/>
          <w:szCs w:val="24"/>
        </w:rPr>
        <w:t>3</w:t>
      </w:r>
      <w:r w:rsidRPr="006F1E97">
        <w:rPr>
          <w:rFonts w:ascii="Times New Roman" w:hAnsi="Times New Roman"/>
          <w:szCs w:val="24"/>
        </w:rPr>
        <w:t>. Виды, пе</w:t>
      </w:r>
      <w:r w:rsidR="0053112F" w:rsidRPr="006F1E97">
        <w:rPr>
          <w:rFonts w:ascii="Times New Roman" w:hAnsi="Times New Roman"/>
          <w:szCs w:val="24"/>
        </w:rPr>
        <w:t xml:space="preserve">речень, объемы </w:t>
      </w:r>
      <w:r w:rsidR="00E207E9" w:rsidRPr="006F1E97">
        <w:rPr>
          <w:rFonts w:ascii="Times New Roman" w:hAnsi="Times New Roman"/>
          <w:szCs w:val="24"/>
        </w:rPr>
        <w:t>и стоимость работ</w:t>
      </w:r>
      <w:r w:rsidRPr="006F1E97">
        <w:rPr>
          <w:rFonts w:ascii="Times New Roman" w:hAnsi="Times New Roman"/>
          <w:szCs w:val="24"/>
        </w:rPr>
        <w:t xml:space="preserve"> указаны в локальных </w:t>
      </w:r>
      <w:r w:rsidR="00E57CCC" w:rsidRPr="006F1E97">
        <w:rPr>
          <w:rFonts w:ascii="Times New Roman" w:hAnsi="Times New Roman"/>
          <w:szCs w:val="24"/>
        </w:rPr>
        <w:t xml:space="preserve"> сметных расчетах</w:t>
      </w:r>
      <w:r w:rsidRPr="006F1E97">
        <w:rPr>
          <w:rFonts w:ascii="Times New Roman" w:hAnsi="Times New Roman"/>
          <w:szCs w:val="24"/>
        </w:rPr>
        <w:t xml:space="preserve">, являющихся </w:t>
      </w:r>
      <w:r w:rsidR="00295DDE" w:rsidRPr="006F1E97">
        <w:rPr>
          <w:rFonts w:ascii="Times New Roman" w:hAnsi="Times New Roman"/>
          <w:szCs w:val="24"/>
        </w:rPr>
        <w:t>неотъемлемой частью настоящего Д</w:t>
      </w:r>
      <w:r w:rsidRPr="006F1E97">
        <w:rPr>
          <w:rFonts w:ascii="Times New Roman" w:hAnsi="Times New Roman"/>
          <w:szCs w:val="24"/>
        </w:rPr>
        <w:t xml:space="preserve">оговора </w:t>
      </w:r>
      <w:r w:rsidRPr="006F1E97">
        <w:rPr>
          <w:rFonts w:ascii="Times New Roman" w:hAnsi="Times New Roman"/>
          <w:szCs w:val="24"/>
          <w:highlight w:val="yellow"/>
        </w:rPr>
        <w:t>(</w:t>
      </w:r>
      <w:r w:rsidRPr="006F1E97">
        <w:rPr>
          <w:rFonts w:ascii="Times New Roman" w:hAnsi="Times New Roman"/>
          <w:szCs w:val="24"/>
          <w:highlight w:val="green"/>
        </w:rPr>
        <w:t>Приложение №</w:t>
      </w:r>
      <w:r w:rsidR="00DE0CDB" w:rsidRPr="006F1E97">
        <w:rPr>
          <w:rFonts w:ascii="Times New Roman" w:hAnsi="Times New Roman"/>
          <w:szCs w:val="24"/>
          <w:highlight w:val="green"/>
        </w:rPr>
        <w:t xml:space="preserve"> 5</w:t>
      </w:r>
      <w:r w:rsidRPr="006F1E97">
        <w:rPr>
          <w:rFonts w:ascii="Times New Roman" w:hAnsi="Times New Roman"/>
          <w:szCs w:val="24"/>
          <w:highlight w:val="green"/>
        </w:rPr>
        <w:t xml:space="preserve"> к настоящему </w:t>
      </w:r>
      <w:r w:rsidR="000676AA" w:rsidRPr="006F1E97">
        <w:rPr>
          <w:rFonts w:ascii="Times New Roman" w:hAnsi="Times New Roman"/>
          <w:szCs w:val="24"/>
          <w:highlight w:val="green"/>
        </w:rPr>
        <w:t>Д</w:t>
      </w:r>
      <w:r w:rsidRPr="006F1E97">
        <w:rPr>
          <w:rFonts w:ascii="Times New Roman" w:hAnsi="Times New Roman"/>
          <w:szCs w:val="24"/>
          <w:highlight w:val="green"/>
        </w:rPr>
        <w:t>оговору).</w:t>
      </w:r>
      <w:r w:rsidRPr="006F1E97">
        <w:rPr>
          <w:rFonts w:ascii="Times New Roman" w:hAnsi="Times New Roman"/>
          <w:szCs w:val="24"/>
        </w:rPr>
        <w:t xml:space="preserve"> </w:t>
      </w:r>
    </w:p>
    <w:p w:rsidR="004E0E7A" w:rsidRPr="006F1E97" w:rsidRDefault="007F5BDD" w:rsidP="004E0E7A">
      <w:pPr>
        <w:shd w:val="clear" w:color="auto" w:fill="FFFFFF"/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 xml:space="preserve">   1.4. </w:t>
      </w:r>
      <w:r w:rsidR="00B2530B" w:rsidRPr="006F1E97">
        <w:rPr>
          <w:rFonts w:ascii="Times New Roman" w:hAnsi="Times New Roman"/>
          <w:color w:val="000000"/>
          <w:spacing w:val="-1"/>
          <w:szCs w:val="24"/>
        </w:rPr>
        <w:t>Во исполнени</w:t>
      </w:r>
      <w:r w:rsidR="00547E5C" w:rsidRPr="006F1E97">
        <w:rPr>
          <w:rFonts w:ascii="Times New Roman" w:hAnsi="Times New Roman"/>
          <w:color w:val="000000"/>
          <w:spacing w:val="-1"/>
          <w:szCs w:val="24"/>
        </w:rPr>
        <w:t>е</w:t>
      </w:r>
      <w:r w:rsidR="00B2530B" w:rsidRPr="006F1E97">
        <w:rPr>
          <w:rFonts w:ascii="Times New Roman" w:hAnsi="Times New Roman"/>
          <w:color w:val="000000"/>
          <w:spacing w:val="-1"/>
          <w:szCs w:val="24"/>
        </w:rPr>
        <w:t xml:space="preserve"> настоящего Договора Стороны руководствуются </w:t>
      </w:r>
      <w:r w:rsidR="00217B69" w:rsidRPr="006F1E97">
        <w:rPr>
          <w:rFonts w:ascii="Times New Roman" w:hAnsi="Times New Roman"/>
          <w:color w:val="000000"/>
          <w:spacing w:val="-1"/>
          <w:szCs w:val="24"/>
        </w:rPr>
        <w:t xml:space="preserve">условиями настоящего Договора, </w:t>
      </w:r>
      <w:r w:rsidR="005F6CF1" w:rsidRPr="006F1E97">
        <w:rPr>
          <w:rFonts w:ascii="Times New Roman" w:hAnsi="Times New Roman"/>
          <w:szCs w:val="24"/>
        </w:rPr>
        <w:t>Договором на предоставление субсидий из бюджета города в целях финансового обеспечения (возмещения) затрат в связи с проведением капитального ремонта и ремонта дворовых террит</w:t>
      </w:r>
      <w:r w:rsidR="00375071">
        <w:rPr>
          <w:rFonts w:ascii="Times New Roman" w:hAnsi="Times New Roman"/>
          <w:szCs w:val="24"/>
        </w:rPr>
        <w:t xml:space="preserve">орий многоквартирных домов </w:t>
      </w:r>
      <w:r w:rsidR="005F6CF1" w:rsidRPr="006F1E97">
        <w:rPr>
          <w:rFonts w:ascii="Times New Roman" w:hAnsi="Times New Roman"/>
          <w:szCs w:val="24"/>
          <w:highlight w:val="yellow"/>
        </w:rPr>
        <w:t>ХХХХХ</w:t>
      </w:r>
      <w:r w:rsidR="005F6CF1" w:rsidRPr="006F1E97">
        <w:rPr>
          <w:rFonts w:ascii="Times New Roman" w:hAnsi="Times New Roman"/>
          <w:szCs w:val="24"/>
        </w:rPr>
        <w:t xml:space="preserve">  рай</w:t>
      </w:r>
      <w:r w:rsidR="00CD0E3E">
        <w:rPr>
          <w:rFonts w:ascii="Times New Roman" w:hAnsi="Times New Roman"/>
          <w:szCs w:val="24"/>
        </w:rPr>
        <w:t>она в г. Красноярске в 2015</w:t>
      </w:r>
      <w:r w:rsidR="005F6CF1" w:rsidRPr="006F1E97">
        <w:rPr>
          <w:rFonts w:ascii="Times New Roman" w:hAnsi="Times New Roman"/>
          <w:szCs w:val="24"/>
        </w:rPr>
        <w:t xml:space="preserve"> году за счёт средств  муниципального дорожного фонда города Красноярска, </w:t>
      </w:r>
      <w:r w:rsidR="0010197C" w:rsidRPr="006F1E97">
        <w:rPr>
          <w:rFonts w:ascii="Times New Roman" w:hAnsi="Times New Roman"/>
          <w:color w:val="000000"/>
          <w:spacing w:val="-1"/>
          <w:szCs w:val="24"/>
        </w:rPr>
        <w:t xml:space="preserve">требованиями </w:t>
      </w:r>
      <w:r w:rsidR="00EF06F6" w:rsidRPr="006F1E97">
        <w:rPr>
          <w:rFonts w:ascii="Times New Roman" w:hAnsi="Times New Roman"/>
          <w:szCs w:val="24"/>
        </w:rPr>
        <w:t>действующ</w:t>
      </w:r>
      <w:r w:rsidR="0010197C" w:rsidRPr="006F1E97">
        <w:rPr>
          <w:rFonts w:ascii="Times New Roman" w:hAnsi="Times New Roman"/>
          <w:szCs w:val="24"/>
        </w:rPr>
        <w:t>его</w:t>
      </w:r>
      <w:r w:rsidR="00EF06F6" w:rsidRPr="006F1E97">
        <w:rPr>
          <w:rFonts w:ascii="Times New Roman" w:hAnsi="Times New Roman"/>
          <w:szCs w:val="24"/>
        </w:rPr>
        <w:t xml:space="preserve"> законодательств</w:t>
      </w:r>
      <w:r w:rsidR="0010197C" w:rsidRPr="006F1E97">
        <w:rPr>
          <w:rFonts w:ascii="Times New Roman" w:hAnsi="Times New Roman"/>
          <w:szCs w:val="24"/>
        </w:rPr>
        <w:t>а</w:t>
      </w:r>
      <w:r w:rsidR="00217B69" w:rsidRPr="006F1E97">
        <w:rPr>
          <w:rFonts w:ascii="Times New Roman" w:hAnsi="Times New Roman"/>
          <w:szCs w:val="24"/>
        </w:rPr>
        <w:t xml:space="preserve"> Российской Федерации,</w:t>
      </w:r>
      <w:r w:rsidR="0010197C" w:rsidRPr="006F1E97">
        <w:rPr>
          <w:rFonts w:ascii="Times New Roman" w:hAnsi="Times New Roman"/>
          <w:szCs w:val="24"/>
        </w:rPr>
        <w:t xml:space="preserve"> </w:t>
      </w:r>
      <w:r w:rsidR="00217B69" w:rsidRPr="006F1E97">
        <w:rPr>
          <w:rFonts w:ascii="Times New Roman" w:hAnsi="Times New Roman"/>
          <w:szCs w:val="24"/>
        </w:rPr>
        <w:t>Постановлени</w:t>
      </w:r>
      <w:r>
        <w:rPr>
          <w:rFonts w:ascii="Times New Roman" w:hAnsi="Times New Roman"/>
          <w:szCs w:val="24"/>
        </w:rPr>
        <w:t>е</w:t>
      </w:r>
      <w:r w:rsidR="00217B69" w:rsidRPr="006F1E97">
        <w:rPr>
          <w:rFonts w:ascii="Times New Roman" w:hAnsi="Times New Roman"/>
          <w:szCs w:val="24"/>
        </w:rPr>
        <w:t>м</w:t>
      </w:r>
      <w:r w:rsidR="00C902FE" w:rsidRPr="006F1E97">
        <w:rPr>
          <w:rFonts w:ascii="Times New Roman" w:hAnsi="Times New Roman"/>
          <w:szCs w:val="24"/>
        </w:rPr>
        <w:t xml:space="preserve"> администрации г</w:t>
      </w:r>
      <w:proofErr w:type="gramStart"/>
      <w:r w:rsidR="00C902FE" w:rsidRPr="006F1E97">
        <w:rPr>
          <w:rFonts w:ascii="Times New Roman" w:hAnsi="Times New Roman"/>
          <w:szCs w:val="24"/>
        </w:rPr>
        <w:t>.К</w:t>
      </w:r>
      <w:proofErr w:type="gramEnd"/>
      <w:r w:rsidR="00C902FE" w:rsidRPr="006F1E97">
        <w:rPr>
          <w:rFonts w:ascii="Times New Roman" w:hAnsi="Times New Roman"/>
          <w:szCs w:val="24"/>
        </w:rPr>
        <w:t xml:space="preserve">расноярска </w:t>
      </w:r>
      <w:r w:rsidR="00CB1FF4" w:rsidRPr="006F1E97">
        <w:rPr>
          <w:rFonts w:ascii="Times New Roman" w:hAnsi="Times New Roman"/>
          <w:szCs w:val="24"/>
        </w:rPr>
        <w:t xml:space="preserve">от </w:t>
      </w:r>
      <w:proofErr w:type="gramStart"/>
      <w:r w:rsidR="00CB1FF4" w:rsidRPr="006F1E97">
        <w:rPr>
          <w:rFonts w:ascii="Times New Roman" w:hAnsi="Times New Roman"/>
          <w:szCs w:val="24"/>
        </w:rPr>
        <w:t>24.03.2014г. № 143 «О порядке предоставления субсидий из бюджета города в целях финансового обеспечения (возмещения) затрат в связи с проведением  капитального ремонта и ремонта дворовых территорий многоквартирных домов за счет средств муниципального дорожного Фонда города Красноярска»</w:t>
      </w:r>
      <w:r w:rsidR="001D532D" w:rsidRPr="006F1E97">
        <w:rPr>
          <w:rFonts w:ascii="Times New Roman" w:hAnsi="Times New Roman"/>
          <w:szCs w:val="24"/>
        </w:rPr>
        <w:t>,</w:t>
      </w:r>
      <w:r w:rsidR="00AA772F" w:rsidRPr="006F1E97">
        <w:rPr>
          <w:rFonts w:ascii="Times New Roman" w:hAnsi="Times New Roman"/>
          <w:szCs w:val="24"/>
        </w:rPr>
        <w:t xml:space="preserve"> Договором на предоставление субсидий из бюджета города в целях финансового обеспечения (возмещения) затрат в связи с проведением капитального ремонта и ремонта дворовых территорий многоквартирных</w:t>
      </w:r>
      <w:proofErr w:type="gramEnd"/>
      <w:r w:rsidR="00AA772F" w:rsidRPr="006F1E97">
        <w:rPr>
          <w:rFonts w:ascii="Times New Roman" w:hAnsi="Times New Roman"/>
          <w:szCs w:val="24"/>
        </w:rPr>
        <w:t xml:space="preserve"> </w:t>
      </w:r>
      <w:proofErr w:type="gramStart"/>
      <w:r w:rsidR="00AA772F" w:rsidRPr="006F1E97">
        <w:rPr>
          <w:rFonts w:ascii="Times New Roman" w:hAnsi="Times New Roman"/>
          <w:szCs w:val="24"/>
        </w:rPr>
        <w:t xml:space="preserve">домов      </w:t>
      </w:r>
      <w:r w:rsidR="00AA772F" w:rsidRPr="006F1E97">
        <w:rPr>
          <w:rFonts w:ascii="Times New Roman" w:hAnsi="Times New Roman"/>
          <w:szCs w:val="24"/>
          <w:highlight w:val="yellow"/>
        </w:rPr>
        <w:lastRenderedPageBreak/>
        <w:t>ХХХХХ</w:t>
      </w:r>
      <w:r w:rsidR="00636BF8">
        <w:rPr>
          <w:rFonts w:ascii="Times New Roman" w:hAnsi="Times New Roman"/>
          <w:szCs w:val="24"/>
        </w:rPr>
        <w:t xml:space="preserve">  района в г. Красноярске в 2015</w:t>
      </w:r>
      <w:r w:rsidR="00AA772F" w:rsidRPr="006F1E97">
        <w:rPr>
          <w:rFonts w:ascii="Times New Roman" w:hAnsi="Times New Roman"/>
          <w:szCs w:val="24"/>
        </w:rPr>
        <w:t xml:space="preserve"> году за счёт средств  муниципального дорожного фонда города Красноярска, </w:t>
      </w:r>
      <w:r w:rsidR="001D532D" w:rsidRPr="006F1E97">
        <w:rPr>
          <w:rFonts w:ascii="Times New Roman" w:hAnsi="Times New Roman"/>
          <w:szCs w:val="24"/>
        </w:rPr>
        <w:t xml:space="preserve"> </w:t>
      </w:r>
      <w:r w:rsidR="00C902FE" w:rsidRPr="006F1E97">
        <w:rPr>
          <w:rFonts w:ascii="Times New Roman" w:hAnsi="Times New Roman"/>
          <w:szCs w:val="24"/>
        </w:rPr>
        <w:t>Правилами содержания общего имущества в многоквартирном доме, утвержденными постановлением Правительства РФ от 13.08.2006г. №</w:t>
      </w:r>
      <w:r w:rsidR="00BF18C1" w:rsidRPr="006F1E97">
        <w:rPr>
          <w:rFonts w:ascii="Times New Roman" w:hAnsi="Times New Roman"/>
          <w:szCs w:val="24"/>
        </w:rPr>
        <w:t xml:space="preserve"> </w:t>
      </w:r>
      <w:r w:rsidR="00C902FE" w:rsidRPr="006F1E97">
        <w:rPr>
          <w:rFonts w:ascii="Times New Roman" w:hAnsi="Times New Roman"/>
          <w:szCs w:val="24"/>
        </w:rPr>
        <w:t>491, с Приказом министерства транспорта Росси</w:t>
      </w:r>
      <w:r w:rsidR="003F247D" w:rsidRPr="006F1E97">
        <w:rPr>
          <w:rFonts w:ascii="Times New Roman" w:hAnsi="Times New Roman"/>
          <w:szCs w:val="24"/>
        </w:rPr>
        <w:t>йской Федерации от 12.11.2007 №</w:t>
      </w:r>
      <w:r w:rsidR="00C902FE" w:rsidRPr="006F1E97">
        <w:rPr>
          <w:rFonts w:ascii="Times New Roman" w:hAnsi="Times New Roman"/>
          <w:szCs w:val="24"/>
        </w:rPr>
        <w:t>160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</w:t>
      </w:r>
      <w:proofErr w:type="gramEnd"/>
      <w:r w:rsidR="00C902FE" w:rsidRPr="006F1E97">
        <w:rPr>
          <w:rFonts w:ascii="Times New Roman" w:hAnsi="Times New Roman"/>
          <w:szCs w:val="24"/>
        </w:rPr>
        <w:t xml:space="preserve">», </w:t>
      </w:r>
      <w:proofErr w:type="gramStart"/>
      <w:r w:rsidR="00C902FE" w:rsidRPr="006F1E97">
        <w:rPr>
          <w:rFonts w:ascii="Times New Roman" w:hAnsi="Times New Roman"/>
          <w:szCs w:val="24"/>
        </w:rPr>
        <w:t xml:space="preserve">Правилами и нормами технической эксплуатации жилищного фонда, утвержденными постановлением Госстроя РФ от 27.09.2003г. №170, </w:t>
      </w:r>
      <w:r w:rsidR="0075308E" w:rsidRPr="006F1E97">
        <w:rPr>
          <w:rFonts w:ascii="Times New Roman" w:hAnsi="Times New Roman"/>
          <w:szCs w:val="24"/>
        </w:rPr>
        <w:t xml:space="preserve">«СНиП III-10-75 «Благоустройство территорий», </w:t>
      </w:r>
      <w:r w:rsidR="00217B69" w:rsidRPr="006F1E97">
        <w:rPr>
          <w:rFonts w:ascii="Times New Roman" w:hAnsi="Times New Roman"/>
          <w:szCs w:val="24"/>
        </w:rPr>
        <w:t>Приказом</w:t>
      </w:r>
      <w:r w:rsidR="00C902FE" w:rsidRPr="006F1E97">
        <w:rPr>
          <w:rFonts w:ascii="Times New Roman" w:hAnsi="Times New Roman"/>
          <w:szCs w:val="24"/>
        </w:rPr>
        <w:t xml:space="preserve"> Государственного комитета по архитектуре и градостроительству при Госстрое СССР от 23.11.1988г. №312 «Об утверждении ведомственных строительных норм </w:t>
      </w:r>
      <w:proofErr w:type="spellStart"/>
      <w:r w:rsidR="00C902FE" w:rsidRPr="006F1E97">
        <w:rPr>
          <w:rFonts w:ascii="Times New Roman" w:hAnsi="Times New Roman"/>
          <w:szCs w:val="24"/>
        </w:rPr>
        <w:t>Госкомархитектуры</w:t>
      </w:r>
      <w:proofErr w:type="spellEnd"/>
      <w:r w:rsidR="00C902FE" w:rsidRPr="006F1E97">
        <w:rPr>
          <w:rFonts w:ascii="Times New Roman" w:hAnsi="Times New Roman"/>
          <w:szCs w:val="24"/>
        </w:rPr>
        <w:t xml:space="preserve"> 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«ВСН 58-88 (р)»</w:t>
      </w:r>
      <w:r w:rsidR="00CC3F6F" w:rsidRPr="006F1E97">
        <w:rPr>
          <w:rFonts w:ascii="Times New Roman" w:hAnsi="Times New Roman"/>
          <w:szCs w:val="24"/>
        </w:rPr>
        <w:t>.</w:t>
      </w:r>
      <w:r w:rsidR="00C902FE" w:rsidRPr="006F1E97">
        <w:rPr>
          <w:rFonts w:ascii="Times New Roman" w:hAnsi="Times New Roman"/>
          <w:szCs w:val="24"/>
        </w:rPr>
        <w:t>, с</w:t>
      </w:r>
      <w:proofErr w:type="gramEnd"/>
      <w:r w:rsidR="00C902FE" w:rsidRPr="006F1E97">
        <w:rPr>
          <w:rFonts w:ascii="Times New Roman" w:hAnsi="Times New Roman"/>
          <w:szCs w:val="24"/>
        </w:rPr>
        <w:t xml:space="preserve"> </w:t>
      </w:r>
      <w:proofErr w:type="gramStart"/>
      <w:r w:rsidR="00C902FE" w:rsidRPr="006F1E97">
        <w:rPr>
          <w:rFonts w:ascii="Times New Roman" w:hAnsi="Times New Roman"/>
          <w:szCs w:val="24"/>
        </w:rPr>
        <w:t>соблюдением санитарных правил и норм, правил пожарной безопасности, правил пользования системами коммунального водоснабжения и канализации в Российской Федерации, правил технической эксплуатации тепловых энергоустановок, правил технической эксплуатации электроустановок, правил пользования тепловой и электрической энергией, правил безопасности в газовом хозяйстве, законодательства об охране труда, требований техники безопасности, иных методических, нормативных и законодательных актов, регулирующих вопросы эксплуатации жилищного фонда и придомовых территорий</w:t>
      </w:r>
      <w:r w:rsidR="004714C9" w:rsidRPr="006F1E97">
        <w:rPr>
          <w:rFonts w:ascii="Times New Roman" w:hAnsi="Times New Roman"/>
          <w:szCs w:val="24"/>
        </w:rPr>
        <w:t xml:space="preserve">, </w:t>
      </w:r>
      <w:r w:rsidR="00EF06F6" w:rsidRPr="006F1E97">
        <w:rPr>
          <w:rFonts w:ascii="Times New Roman" w:hAnsi="Times New Roman"/>
          <w:szCs w:val="24"/>
        </w:rPr>
        <w:t>техническими</w:t>
      </w:r>
      <w:proofErr w:type="gramEnd"/>
      <w:r w:rsidR="00EF06F6" w:rsidRPr="006F1E97">
        <w:rPr>
          <w:rFonts w:ascii="Times New Roman" w:hAnsi="Times New Roman"/>
          <w:szCs w:val="24"/>
        </w:rPr>
        <w:t xml:space="preserve"> требованиями и стандартами</w:t>
      </w:r>
      <w:r w:rsidR="00DE69F1" w:rsidRPr="006F1E97">
        <w:rPr>
          <w:rFonts w:ascii="Times New Roman" w:hAnsi="Times New Roman"/>
          <w:szCs w:val="24"/>
        </w:rPr>
        <w:t>.</w:t>
      </w:r>
      <w:r w:rsidR="00352EEA" w:rsidRPr="006F1E97">
        <w:rPr>
          <w:rFonts w:ascii="Times New Roman" w:hAnsi="Times New Roman"/>
          <w:szCs w:val="24"/>
        </w:rPr>
        <w:t xml:space="preserve"> </w:t>
      </w:r>
    </w:p>
    <w:p w:rsidR="0010197C" w:rsidRPr="006F1E97" w:rsidRDefault="0010197C" w:rsidP="0010197C">
      <w:pPr>
        <w:shd w:val="clear" w:color="auto" w:fill="FFFFFF"/>
        <w:spacing w:after="0"/>
        <w:ind w:firstLine="561"/>
        <w:rPr>
          <w:rFonts w:ascii="Times New Roman" w:hAnsi="Times New Roman"/>
          <w:color w:val="000000"/>
          <w:spacing w:val="-1"/>
          <w:szCs w:val="24"/>
        </w:rPr>
      </w:pPr>
    </w:p>
    <w:p w:rsidR="00EF06F6" w:rsidRPr="006F1E97" w:rsidRDefault="00EF06F6" w:rsidP="00D21DD5">
      <w:pPr>
        <w:pStyle w:val="11"/>
        <w:widowControl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6F1E97">
        <w:rPr>
          <w:b/>
          <w:sz w:val="24"/>
          <w:szCs w:val="24"/>
        </w:rPr>
        <w:t>СТОИМОСТЬ РАБОТ</w:t>
      </w:r>
    </w:p>
    <w:p w:rsidR="00B3663F" w:rsidRPr="006F1E97" w:rsidRDefault="00B3663F" w:rsidP="00D21DD5">
      <w:pPr>
        <w:pStyle w:val="11"/>
        <w:widowControl/>
        <w:ind w:left="360"/>
        <w:rPr>
          <w:b/>
          <w:sz w:val="24"/>
          <w:szCs w:val="24"/>
        </w:rPr>
      </w:pPr>
    </w:p>
    <w:p w:rsidR="009300B9" w:rsidRPr="00F6374D" w:rsidRDefault="009B471D" w:rsidP="00F6374D">
      <w:pPr>
        <w:shd w:val="clear" w:color="auto" w:fill="FFFFFF"/>
        <w:spacing w:after="0"/>
        <w:ind w:firstLine="561"/>
        <w:rPr>
          <w:rFonts w:ascii="Times New Roman" w:hAnsi="Times New Roman"/>
          <w:b/>
          <w:szCs w:val="24"/>
        </w:rPr>
      </w:pPr>
      <w:r w:rsidRPr="00F6374D">
        <w:rPr>
          <w:rFonts w:ascii="Times New Roman" w:hAnsi="Times New Roman"/>
          <w:szCs w:val="24"/>
        </w:rPr>
        <w:t>2</w:t>
      </w:r>
      <w:r w:rsidR="009300B9" w:rsidRPr="00F6374D">
        <w:rPr>
          <w:rFonts w:ascii="Times New Roman" w:hAnsi="Times New Roman"/>
          <w:szCs w:val="24"/>
        </w:rPr>
        <w:t xml:space="preserve">.1. Общая стоимость работ по настоящему </w:t>
      </w:r>
      <w:r w:rsidRPr="00F6374D">
        <w:rPr>
          <w:rFonts w:ascii="Times New Roman" w:hAnsi="Times New Roman"/>
          <w:szCs w:val="24"/>
        </w:rPr>
        <w:t>Д</w:t>
      </w:r>
      <w:r w:rsidR="009300B9" w:rsidRPr="00F6374D">
        <w:rPr>
          <w:rFonts w:ascii="Times New Roman" w:hAnsi="Times New Roman"/>
          <w:szCs w:val="24"/>
        </w:rPr>
        <w:t xml:space="preserve">оговору составляет </w:t>
      </w:r>
      <w:r w:rsidR="00F6374D" w:rsidRPr="00F6374D">
        <w:rPr>
          <w:rFonts w:ascii="Times New Roman" w:hAnsi="Times New Roman"/>
          <w:b/>
          <w:szCs w:val="24"/>
        </w:rPr>
        <w:t xml:space="preserve">________ </w:t>
      </w:r>
      <w:r w:rsidR="00F6374D" w:rsidRPr="00F6374D">
        <w:rPr>
          <w:rFonts w:ascii="Times New Roman" w:hAnsi="Times New Roman"/>
          <w:szCs w:val="24"/>
        </w:rPr>
        <w:t>(________________________ рублей ________ копеек)</w:t>
      </w:r>
      <w:r w:rsidR="009300B9" w:rsidRPr="00F6374D">
        <w:rPr>
          <w:rFonts w:ascii="Times New Roman" w:hAnsi="Times New Roman"/>
          <w:szCs w:val="24"/>
        </w:rPr>
        <w:t>, в том числе НДС 18 %.</w:t>
      </w:r>
    </w:p>
    <w:p w:rsidR="009300B9" w:rsidRPr="006F1E97" w:rsidRDefault="009B471D" w:rsidP="00F6374D">
      <w:pPr>
        <w:shd w:val="clear" w:color="auto" w:fill="FFFFFF"/>
        <w:spacing w:after="0"/>
        <w:ind w:firstLine="561"/>
        <w:rPr>
          <w:rFonts w:ascii="Times New Roman" w:hAnsi="Times New Roman"/>
          <w:szCs w:val="24"/>
        </w:rPr>
      </w:pPr>
      <w:r w:rsidRPr="00F6374D">
        <w:rPr>
          <w:rFonts w:ascii="Times New Roman" w:hAnsi="Times New Roman"/>
          <w:szCs w:val="24"/>
        </w:rPr>
        <w:t>2</w:t>
      </w:r>
      <w:r w:rsidR="009300B9" w:rsidRPr="00F6374D">
        <w:rPr>
          <w:rFonts w:ascii="Times New Roman" w:hAnsi="Times New Roman"/>
          <w:szCs w:val="24"/>
        </w:rPr>
        <w:t xml:space="preserve">.2. Распределение стоимости </w:t>
      </w:r>
      <w:r w:rsidR="0053112F" w:rsidRPr="00F6374D">
        <w:rPr>
          <w:rFonts w:ascii="Times New Roman" w:hAnsi="Times New Roman"/>
          <w:szCs w:val="24"/>
        </w:rPr>
        <w:t xml:space="preserve"> </w:t>
      </w:r>
      <w:r w:rsidR="009300B9" w:rsidRPr="00F6374D">
        <w:rPr>
          <w:rFonts w:ascii="Times New Roman" w:hAnsi="Times New Roman"/>
          <w:szCs w:val="24"/>
        </w:rPr>
        <w:t>работ по объектам и видам работ</w:t>
      </w:r>
      <w:r w:rsidR="00841FC5" w:rsidRPr="00F6374D">
        <w:rPr>
          <w:rFonts w:ascii="Times New Roman" w:hAnsi="Times New Roman"/>
          <w:szCs w:val="24"/>
        </w:rPr>
        <w:t xml:space="preserve"> определяется локальными сметными расчетами </w:t>
      </w:r>
      <w:r w:rsidR="0053112F" w:rsidRPr="00F6374D">
        <w:rPr>
          <w:rFonts w:ascii="Times New Roman" w:hAnsi="Times New Roman"/>
          <w:szCs w:val="24"/>
        </w:rPr>
        <w:t xml:space="preserve"> с учетом понижающегося коэффициента</w:t>
      </w:r>
      <w:r w:rsidR="00841FC5" w:rsidRPr="00F6374D">
        <w:rPr>
          <w:rFonts w:ascii="Times New Roman" w:hAnsi="Times New Roman"/>
          <w:szCs w:val="24"/>
        </w:rPr>
        <w:t xml:space="preserve">, применяемого Заказчиком </w:t>
      </w:r>
      <w:r w:rsidR="0053112F" w:rsidRPr="00F6374D">
        <w:rPr>
          <w:rFonts w:ascii="Times New Roman" w:hAnsi="Times New Roman"/>
          <w:szCs w:val="24"/>
        </w:rPr>
        <w:t xml:space="preserve"> на основании конкурсной заявки Подрядчика, предоставленной  Заказчику и Конкурсной комиссии при проведении отбора подрядных</w:t>
      </w:r>
      <w:r w:rsidR="0053112F" w:rsidRPr="006F1E97">
        <w:rPr>
          <w:rFonts w:ascii="Times New Roman" w:hAnsi="Times New Roman"/>
          <w:szCs w:val="24"/>
        </w:rPr>
        <w:t xml:space="preserve"> организаций для выполнения работ по капитальному ремонту и ремонту дворовых территорий многоквартирных домов</w:t>
      </w:r>
      <w:r w:rsidR="00E34CDD" w:rsidRPr="006F1E97">
        <w:rPr>
          <w:rFonts w:ascii="Times New Roman" w:hAnsi="Times New Roman"/>
          <w:szCs w:val="24"/>
        </w:rPr>
        <w:t xml:space="preserve"> </w:t>
      </w:r>
      <w:r w:rsidR="00E34CDD" w:rsidRPr="006F1E97">
        <w:rPr>
          <w:rFonts w:ascii="Times New Roman" w:hAnsi="Times New Roman"/>
          <w:szCs w:val="24"/>
          <w:highlight w:val="cyan"/>
        </w:rPr>
        <w:t>(Приложение</w:t>
      </w:r>
      <w:r w:rsidR="009511AE" w:rsidRPr="006F1E97">
        <w:rPr>
          <w:rFonts w:ascii="Times New Roman" w:hAnsi="Times New Roman"/>
          <w:szCs w:val="24"/>
          <w:highlight w:val="cyan"/>
        </w:rPr>
        <w:t xml:space="preserve"> №</w:t>
      </w:r>
      <w:r w:rsidR="00EF2DFC" w:rsidRPr="006F1E97">
        <w:rPr>
          <w:rFonts w:ascii="Times New Roman" w:hAnsi="Times New Roman"/>
          <w:szCs w:val="24"/>
          <w:highlight w:val="cyan"/>
        </w:rPr>
        <w:t xml:space="preserve"> </w:t>
      </w:r>
      <w:r w:rsidR="009511AE" w:rsidRPr="006F1E97">
        <w:rPr>
          <w:rFonts w:ascii="Times New Roman" w:hAnsi="Times New Roman"/>
          <w:szCs w:val="24"/>
          <w:highlight w:val="cyan"/>
        </w:rPr>
        <w:t xml:space="preserve">5, </w:t>
      </w:r>
      <w:r w:rsidR="00E34CDD" w:rsidRPr="006F1E97">
        <w:rPr>
          <w:rFonts w:ascii="Times New Roman" w:hAnsi="Times New Roman"/>
          <w:szCs w:val="24"/>
          <w:highlight w:val="cyan"/>
        </w:rPr>
        <w:t>№ 6)</w:t>
      </w:r>
      <w:r w:rsidR="009300B9" w:rsidRPr="006F1E97">
        <w:rPr>
          <w:rFonts w:ascii="Times New Roman" w:hAnsi="Times New Roman"/>
          <w:szCs w:val="24"/>
          <w:highlight w:val="cyan"/>
        </w:rPr>
        <w:t>.</w:t>
      </w:r>
    </w:p>
    <w:p w:rsidR="00045A09" w:rsidRPr="006F1E97" w:rsidRDefault="00045A09" w:rsidP="00045A09">
      <w:pPr>
        <w:autoSpaceDN w:val="0"/>
        <w:adjustRightInd w:val="0"/>
        <w:ind w:firstLine="567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2.3. Наст</w:t>
      </w:r>
      <w:r w:rsidR="0008058C">
        <w:rPr>
          <w:rFonts w:ascii="Times New Roman" w:hAnsi="Times New Roman"/>
          <w:szCs w:val="24"/>
        </w:rPr>
        <w:t>оящий Договор заключается на два</w:t>
      </w:r>
      <w:r w:rsidRPr="006F1E97">
        <w:rPr>
          <w:rFonts w:ascii="Times New Roman" w:hAnsi="Times New Roman"/>
          <w:szCs w:val="24"/>
        </w:rPr>
        <w:t xml:space="preserve"> финансовых года</w:t>
      </w:r>
      <w:r w:rsidR="00BC3A5F" w:rsidRPr="006F1E97">
        <w:rPr>
          <w:rFonts w:ascii="Times New Roman" w:hAnsi="Times New Roman"/>
          <w:szCs w:val="24"/>
        </w:rPr>
        <w:t xml:space="preserve">, </w:t>
      </w:r>
      <w:r w:rsidRPr="006F1E97">
        <w:rPr>
          <w:rFonts w:ascii="Times New Roman" w:hAnsi="Times New Roman"/>
          <w:szCs w:val="24"/>
        </w:rPr>
        <w:t xml:space="preserve"> и включает в себя следующие условия:</w:t>
      </w:r>
    </w:p>
    <w:p w:rsidR="00045A09" w:rsidRPr="006F1E97" w:rsidRDefault="00045A09" w:rsidP="00045A09">
      <w:pPr>
        <w:autoSpaceDN w:val="0"/>
        <w:adjustRightInd w:val="0"/>
        <w:ind w:firstLine="567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а) выполнение полного объёма работ осуществляется </w:t>
      </w:r>
      <w:r w:rsidR="0008058C">
        <w:rPr>
          <w:rFonts w:ascii="Times New Roman" w:hAnsi="Times New Roman"/>
          <w:szCs w:val="24"/>
        </w:rPr>
        <w:t>в 2015</w:t>
      </w:r>
      <w:r w:rsidRPr="006F1E97">
        <w:rPr>
          <w:rFonts w:ascii="Times New Roman" w:hAnsi="Times New Roman"/>
          <w:szCs w:val="24"/>
        </w:rPr>
        <w:t xml:space="preserve"> году, в котором заключён Договор;</w:t>
      </w:r>
    </w:p>
    <w:p w:rsidR="00045A09" w:rsidRPr="006F1E97" w:rsidRDefault="00045A09" w:rsidP="00045A09">
      <w:pPr>
        <w:autoSpaceDN w:val="0"/>
        <w:adjustRightInd w:val="0"/>
        <w:ind w:firstLine="567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б) возмещение затрат на капитальный ремонт и ремонт каждой дворовой территории осуще</w:t>
      </w:r>
      <w:r w:rsidR="0008058C">
        <w:rPr>
          <w:rFonts w:ascii="Times New Roman" w:hAnsi="Times New Roman"/>
          <w:szCs w:val="24"/>
        </w:rPr>
        <w:t>ствляется частями в течение двух</w:t>
      </w:r>
      <w:r w:rsidRPr="006F1E97">
        <w:rPr>
          <w:rFonts w:ascii="Times New Roman" w:hAnsi="Times New Roman"/>
          <w:szCs w:val="24"/>
        </w:rPr>
        <w:t xml:space="preserve"> финансовых лет, начиная с года, в котором заключён Договор (после выполнения полного объёма работ по капитальному ремонту и ремонту дворовых территорий), в </w:t>
      </w:r>
      <w:r w:rsidR="00835D08" w:rsidRPr="006F1E97">
        <w:rPr>
          <w:rFonts w:ascii="Times New Roman" w:hAnsi="Times New Roman"/>
          <w:szCs w:val="24"/>
        </w:rPr>
        <w:t xml:space="preserve">порядке, определенным </w:t>
      </w:r>
      <w:r w:rsidR="00835D08" w:rsidRPr="006F1E97">
        <w:rPr>
          <w:rFonts w:ascii="Times New Roman" w:hAnsi="Times New Roman"/>
          <w:szCs w:val="24"/>
          <w:highlight w:val="cyan"/>
        </w:rPr>
        <w:t>Приложением № 6</w:t>
      </w:r>
      <w:r w:rsidRPr="006F1E97">
        <w:rPr>
          <w:rFonts w:ascii="Times New Roman" w:hAnsi="Times New Roman"/>
          <w:szCs w:val="24"/>
          <w:highlight w:val="cyan"/>
        </w:rPr>
        <w:t>:</w:t>
      </w:r>
    </w:p>
    <w:p w:rsidR="00045A09" w:rsidRPr="006F1E97" w:rsidRDefault="0008058C" w:rsidP="00045A09">
      <w:pPr>
        <w:autoSpaceDN w:val="0"/>
        <w:adjustRightInd w:val="0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2015</w:t>
      </w:r>
      <w:r w:rsidR="00045A09" w:rsidRPr="006F1E97">
        <w:rPr>
          <w:rFonts w:ascii="Times New Roman" w:hAnsi="Times New Roman"/>
          <w:szCs w:val="24"/>
        </w:rPr>
        <w:t xml:space="preserve"> году 31% от суммы выполненных и принятых работ;</w:t>
      </w:r>
    </w:p>
    <w:p w:rsidR="00045A09" w:rsidRPr="006F1E97" w:rsidRDefault="0008058C" w:rsidP="00045A09">
      <w:pPr>
        <w:autoSpaceDN w:val="0"/>
        <w:adjustRightInd w:val="0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2016 году 69</w:t>
      </w:r>
      <w:r w:rsidR="00045A09" w:rsidRPr="006F1E97">
        <w:rPr>
          <w:rFonts w:ascii="Times New Roman" w:hAnsi="Times New Roman"/>
          <w:szCs w:val="24"/>
        </w:rPr>
        <w:t>% от сум</w:t>
      </w:r>
      <w:r>
        <w:rPr>
          <w:rFonts w:ascii="Times New Roman" w:hAnsi="Times New Roman"/>
          <w:szCs w:val="24"/>
        </w:rPr>
        <w:t>мы выполненных и принятых работ.</w:t>
      </w:r>
    </w:p>
    <w:p w:rsidR="002A1E76" w:rsidRPr="006F1E97" w:rsidRDefault="002A1E76" w:rsidP="00D21DD5">
      <w:pPr>
        <w:pStyle w:val="11"/>
        <w:widowControl/>
        <w:ind w:firstLine="720"/>
        <w:jc w:val="both"/>
        <w:rPr>
          <w:sz w:val="24"/>
          <w:szCs w:val="24"/>
        </w:rPr>
      </w:pPr>
    </w:p>
    <w:p w:rsidR="00EF06F6" w:rsidRPr="006F1E97" w:rsidRDefault="00A71008" w:rsidP="00D21DD5">
      <w:pPr>
        <w:pStyle w:val="11"/>
        <w:widowControl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6F1E97">
        <w:rPr>
          <w:b/>
          <w:sz w:val="24"/>
          <w:szCs w:val="24"/>
        </w:rPr>
        <w:t xml:space="preserve">ПРАВА И </w:t>
      </w:r>
      <w:r w:rsidR="00EF06F6" w:rsidRPr="006F1E97">
        <w:rPr>
          <w:b/>
          <w:sz w:val="24"/>
          <w:szCs w:val="24"/>
        </w:rPr>
        <w:t>ОБЯЗАННОСТИ ЗАКАЗЧИКА</w:t>
      </w:r>
    </w:p>
    <w:p w:rsidR="00B3663F" w:rsidRPr="006F1E97" w:rsidRDefault="00B3663F" w:rsidP="00D21DD5">
      <w:pPr>
        <w:pStyle w:val="11"/>
        <w:widowControl/>
        <w:ind w:left="360"/>
        <w:rPr>
          <w:sz w:val="24"/>
          <w:szCs w:val="24"/>
        </w:rPr>
      </w:pPr>
    </w:p>
    <w:p w:rsidR="00A93D89" w:rsidRPr="006F1E97" w:rsidRDefault="00955324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3</w:t>
      </w:r>
      <w:r w:rsidR="001B1F5F" w:rsidRPr="006F1E97">
        <w:rPr>
          <w:sz w:val="24"/>
          <w:szCs w:val="24"/>
        </w:rPr>
        <w:t xml:space="preserve">.1. Заказчик на основании результатов </w:t>
      </w:r>
      <w:r w:rsidR="001F04DE" w:rsidRPr="006F1E97">
        <w:rPr>
          <w:sz w:val="24"/>
          <w:szCs w:val="24"/>
        </w:rPr>
        <w:t>проведения отбора</w:t>
      </w:r>
      <w:r w:rsidR="001B1F5F" w:rsidRPr="006F1E97">
        <w:rPr>
          <w:sz w:val="24"/>
          <w:szCs w:val="24"/>
        </w:rPr>
        <w:t xml:space="preserve"> закрепляет за Подрядчиком </w:t>
      </w:r>
      <w:r w:rsidR="00EC14AB" w:rsidRPr="006F1E97">
        <w:rPr>
          <w:sz w:val="24"/>
          <w:szCs w:val="24"/>
        </w:rPr>
        <w:t xml:space="preserve">адресный перечень многоквартирных домов, </w:t>
      </w:r>
      <w:r w:rsidR="001B1F5F" w:rsidRPr="006F1E97">
        <w:rPr>
          <w:sz w:val="24"/>
          <w:szCs w:val="24"/>
        </w:rPr>
        <w:t>для вы</w:t>
      </w:r>
      <w:r w:rsidR="00A71008" w:rsidRPr="006F1E97">
        <w:rPr>
          <w:sz w:val="24"/>
          <w:szCs w:val="24"/>
        </w:rPr>
        <w:t xml:space="preserve">полнения работ </w:t>
      </w:r>
      <w:r w:rsidR="00A93D89" w:rsidRPr="006F1E97">
        <w:rPr>
          <w:sz w:val="24"/>
          <w:szCs w:val="24"/>
        </w:rPr>
        <w:t xml:space="preserve">согласно </w:t>
      </w:r>
      <w:r w:rsidR="00A93D89" w:rsidRPr="006F1E97">
        <w:rPr>
          <w:sz w:val="24"/>
          <w:szCs w:val="24"/>
          <w:highlight w:val="cyan"/>
        </w:rPr>
        <w:t>Приложени</w:t>
      </w:r>
      <w:r w:rsidR="001F04DE" w:rsidRPr="006F1E97">
        <w:rPr>
          <w:sz w:val="24"/>
          <w:szCs w:val="24"/>
          <w:highlight w:val="cyan"/>
        </w:rPr>
        <w:t>ю</w:t>
      </w:r>
      <w:r w:rsidR="00A93D89" w:rsidRPr="006F1E97">
        <w:rPr>
          <w:sz w:val="24"/>
          <w:szCs w:val="24"/>
          <w:highlight w:val="cyan"/>
        </w:rPr>
        <w:t xml:space="preserve"> № 1.</w:t>
      </w:r>
    </w:p>
    <w:p w:rsidR="00632DD2" w:rsidRPr="006F1E97" w:rsidRDefault="00632DD2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3.</w:t>
      </w:r>
      <w:r w:rsidR="004D01B3" w:rsidRPr="006F1E97">
        <w:rPr>
          <w:sz w:val="24"/>
          <w:szCs w:val="24"/>
        </w:rPr>
        <w:t>2</w:t>
      </w:r>
      <w:r w:rsidRPr="006F1E97">
        <w:rPr>
          <w:sz w:val="24"/>
          <w:szCs w:val="24"/>
        </w:rPr>
        <w:t xml:space="preserve">. </w:t>
      </w:r>
      <w:r w:rsidRPr="006F1E97">
        <w:rPr>
          <w:b/>
          <w:sz w:val="24"/>
          <w:szCs w:val="24"/>
        </w:rPr>
        <w:t>Заказчик обязан:</w:t>
      </w:r>
    </w:p>
    <w:p w:rsidR="00BC3A5F" w:rsidRPr="006F1E97" w:rsidRDefault="00751951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3.</w:t>
      </w:r>
      <w:r w:rsidR="004D01B3" w:rsidRPr="006F1E97">
        <w:rPr>
          <w:sz w:val="24"/>
          <w:szCs w:val="24"/>
        </w:rPr>
        <w:t>2</w:t>
      </w:r>
      <w:r w:rsidRPr="006F1E97">
        <w:rPr>
          <w:sz w:val="24"/>
          <w:szCs w:val="24"/>
        </w:rPr>
        <w:t xml:space="preserve">.1. </w:t>
      </w:r>
      <w:proofErr w:type="gramStart"/>
      <w:r w:rsidRPr="006F1E97">
        <w:rPr>
          <w:sz w:val="24"/>
          <w:szCs w:val="24"/>
        </w:rPr>
        <w:t>Осуществлять</w:t>
      </w:r>
      <w:r w:rsidR="00BC3A5F" w:rsidRPr="006F1E97">
        <w:rPr>
          <w:sz w:val="24"/>
          <w:szCs w:val="24"/>
        </w:rPr>
        <w:t xml:space="preserve"> совместно с </w:t>
      </w:r>
      <w:r w:rsidR="00463FAE" w:rsidRPr="006F1E97">
        <w:rPr>
          <w:sz w:val="24"/>
          <w:szCs w:val="24"/>
        </w:rPr>
        <w:t>Распорядителем субсидий -</w:t>
      </w:r>
      <w:r w:rsidR="008D1EEE" w:rsidRPr="006F1E97">
        <w:rPr>
          <w:sz w:val="24"/>
          <w:szCs w:val="24"/>
        </w:rPr>
        <w:t xml:space="preserve"> </w:t>
      </w:r>
      <w:r w:rsidR="00BC3A5F" w:rsidRPr="006F1E97">
        <w:rPr>
          <w:sz w:val="24"/>
          <w:szCs w:val="24"/>
        </w:rPr>
        <w:t xml:space="preserve">Администрацией </w:t>
      </w:r>
      <w:r w:rsidR="00BC3A5F" w:rsidRPr="006F1E97">
        <w:rPr>
          <w:sz w:val="24"/>
          <w:szCs w:val="24"/>
          <w:highlight w:val="yellow"/>
        </w:rPr>
        <w:t>ХХХХХХХ</w:t>
      </w:r>
      <w:r w:rsidR="00BC3A5F" w:rsidRPr="006F1E97">
        <w:rPr>
          <w:sz w:val="24"/>
          <w:szCs w:val="24"/>
        </w:rPr>
        <w:t xml:space="preserve"> района</w:t>
      </w:r>
      <w:r w:rsidR="00865CF5" w:rsidRPr="006F1E97">
        <w:rPr>
          <w:sz w:val="24"/>
          <w:szCs w:val="24"/>
        </w:rPr>
        <w:t>,</w:t>
      </w:r>
      <w:r w:rsidR="005F7AE3" w:rsidRPr="006F1E97">
        <w:rPr>
          <w:sz w:val="24"/>
          <w:szCs w:val="24"/>
        </w:rPr>
        <w:t xml:space="preserve"> согласно Договора на предоставление субсидий из бюджета города в целях финансового обеспечения (возмещения) затрат в связи с проведением капитального ремонта и ремонта дворовых территорий многоквартирных </w:t>
      </w:r>
      <w:r w:rsidR="007C077B">
        <w:rPr>
          <w:sz w:val="24"/>
          <w:szCs w:val="24"/>
        </w:rPr>
        <w:t xml:space="preserve">домов </w:t>
      </w:r>
      <w:r w:rsidR="005F7AE3" w:rsidRPr="006F1E97">
        <w:rPr>
          <w:sz w:val="24"/>
          <w:szCs w:val="24"/>
          <w:highlight w:val="yellow"/>
        </w:rPr>
        <w:t>ХХХХХ</w:t>
      </w:r>
      <w:r w:rsidR="00636BF8">
        <w:rPr>
          <w:sz w:val="24"/>
          <w:szCs w:val="24"/>
        </w:rPr>
        <w:t xml:space="preserve">  района в г. Красноярске в 2015</w:t>
      </w:r>
      <w:r w:rsidR="005F7AE3" w:rsidRPr="006F1E97">
        <w:rPr>
          <w:sz w:val="24"/>
          <w:szCs w:val="24"/>
        </w:rPr>
        <w:t xml:space="preserve"> году за счёт средств  муниципального дорожного фонда города Красноярска</w:t>
      </w:r>
      <w:r w:rsidR="00874903" w:rsidRPr="006F1E97">
        <w:rPr>
          <w:sz w:val="24"/>
          <w:szCs w:val="24"/>
        </w:rPr>
        <w:t>,</w:t>
      </w:r>
      <w:r w:rsidRPr="006F1E97">
        <w:rPr>
          <w:sz w:val="24"/>
          <w:szCs w:val="24"/>
        </w:rPr>
        <w:t xml:space="preserve"> контроль за исполнением </w:t>
      </w:r>
      <w:r w:rsidR="00865CF5" w:rsidRPr="006F1E97">
        <w:rPr>
          <w:sz w:val="24"/>
          <w:szCs w:val="24"/>
        </w:rPr>
        <w:t xml:space="preserve"> </w:t>
      </w:r>
      <w:r w:rsidRPr="006F1E97">
        <w:rPr>
          <w:sz w:val="24"/>
          <w:szCs w:val="24"/>
        </w:rPr>
        <w:t>Подрядчиком обязательств по настоящему Договору, в том</w:t>
      </w:r>
      <w:proofErr w:type="gramEnd"/>
      <w:r w:rsidRPr="006F1E97">
        <w:rPr>
          <w:sz w:val="24"/>
          <w:szCs w:val="24"/>
        </w:rPr>
        <w:t xml:space="preserve"> </w:t>
      </w:r>
      <w:proofErr w:type="gramStart"/>
      <w:r w:rsidRPr="006F1E97">
        <w:rPr>
          <w:sz w:val="24"/>
          <w:szCs w:val="24"/>
        </w:rPr>
        <w:t>числе</w:t>
      </w:r>
      <w:proofErr w:type="gramEnd"/>
      <w:r w:rsidRPr="006F1E97">
        <w:rPr>
          <w:sz w:val="24"/>
          <w:szCs w:val="24"/>
        </w:rPr>
        <w:t xml:space="preserve"> за  организацией и ведением работ</w:t>
      </w:r>
      <w:r w:rsidR="00BC3A5F" w:rsidRPr="006F1E97">
        <w:rPr>
          <w:sz w:val="24"/>
          <w:szCs w:val="24"/>
        </w:rPr>
        <w:t>.</w:t>
      </w:r>
    </w:p>
    <w:p w:rsidR="004D01B3" w:rsidRPr="006F1E97" w:rsidRDefault="004D01B3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3.2.2.  В случае надлежащего исполнения обязательств по Договору принять работы и оплатить их в соответствии с условиями настоящего Договора</w:t>
      </w:r>
      <w:r w:rsidR="00C46BC3" w:rsidRPr="006F1E97">
        <w:rPr>
          <w:sz w:val="24"/>
          <w:szCs w:val="24"/>
        </w:rPr>
        <w:t xml:space="preserve"> и порядке установленном Постановлением администрации г. Красноярска от 24.03.2014г. № 143</w:t>
      </w:r>
      <w:r w:rsidRPr="006F1E97">
        <w:rPr>
          <w:sz w:val="24"/>
          <w:szCs w:val="24"/>
        </w:rPr>
        <w:t>.</w:t>
      </w:r>
    </w:p>
    <w:p w:rsidR="00751951" w:rsidRPr="006F1E97" w:rsidRDefault="00751951" w:rsidP="00D21DD5">
      <w:pPr>
        <w:pStyle w:val="11"/>
        <w:widowControl/>
        <w:ind w:firstLine="720"/>
        <w:jc w:val="both"/>
        <w:rPr>
          <w:b/>
          <w:sz w:val="24"/>
          <w:szCs w:val="24"/>
        </w:rPr>
      </w:pPr>
      <w:r w:rsidRPr="006F1E97">
        <w:rPr>
          <w:sz w:val="24"/>
          <w:szCs w:val="24"/>
        </w:rPr>
        <w:lastRenderedPageBreak/>
        <w:t>3.</w:t>
      </w:r>
      <w:r w:rsidR="004D01B3" w:rsidRPr="006F1E97">
        <w:rPr>
          <w:sz w:val="24"/>
          <w:szCs w:val="24"/>
        </w:rPr>
        <w:t>3</w:t>
      </w:r>
      <w:r w:rsidRPr="006F1E97">
        <w:rPr>
          <w:sz w:val="24"/>
          <w:szCs w:val="24"/>
        </w:rPr>
        <w:t xml:space="preserve">. </w:t>
      </w:r>
      <w:r w:rsidRPr="006F1E97">
        <w:rPr>
          <w:b/>
          <w:sz w:val="24"/>
          <w:szCs w:val="24"/>
        </w:rPr>
        <w:t>Заказчик имеет право:</w:t>
      </w:r>
    </w:p>
    <w:p w:rsidR="00751951" w:rsidRPr="006F1E97" w:rsidRDefault="004D01B3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3.3</w:t>
      </w:r>
      <w:r w:rsidR="007D4DAA" w:rsidRPr="006F1E97">
        <w:rPr>
          <w:sz w:val="24"/>
          <w:szCs w:val="24"/>
        </w:rPr>
        <w:t xml:space="preserve">.1.Беспрепятственного доступа ко всем </w:t>
      </w:r>
      <w:r w:rsidR="00384CA1" w:rsidRPr="006F1E97">
        <w:rPr>
          <w:sz w:val="24"/>
          <w:szCs w:val="24"/>
        </w:rPr>
        <w:t xml:space="preserve">объектам, на которых проводятся </w:t>
      </w:r>
      <w:r w:rsidR="007D4DAA" w:rsidRPr="006F1E97">
        <w:rPr>
          <w:sz w:val="24"/>
          <w:szCs w:val="24"/>
        </w:rPr>
        <w:t xml:space="preserve"> работ</w:t>
      </w:r>
      <w:r w:rsidR="00384CA1" w:rsidRPr="006F1E97">
        <w:rPr>
          <w:sz w:val="24"/>
          <w:szCs w:val="24"/>
        </w:rPr>
        <w:t>ы</w:t>
      </w:r>
      <w:r w:rsidR="007D4DAA" w:rsidRPr="006F1E97">
        <w:rPr>
          <w:sz w:val="24"/>
          <w:szCs w:val="24"/>
        </w:rPr>
        <w:t xml:space="preserve">, </w:t>
      </w:r>
      <w:r w:rsidR="004B698B" w:rsidRPr="006F1E97">
        <w:rPr>
          <w:sz w:val="24"/>
          <w:szCs w:val="24"/>
        </w:rPr>
        <w:t xml:space="preserve">к </w:t>
      </w:r>
      <w:r w:rsidR="007D4DAA" w:rsidRPr="006F1E97">
        <w:rPr>
          <w:sz w:val="24"/>
          <w:szCs w:val="24"/>
        </w:rPr>
        <w:t>технической документации и т.д., в любое время суток, на любой стадии производства работ в течение всего периода действия настоящего Договора, п</w:t>
      </w:r>
      <w:r w:rsidR="001A4470" w:rsidRPr="006F1E97">
        <w:rPr>
          <w:sz w:val="24"/>
          <w:szCs w:val="24"/>
        </w:rPr>
        <w:t xml:space="preserve">ри осуществлении </w:t>
      </w:r>
      <w:proofErr w:type="gramStart"/>
      <w:r w:rsidR="001A4470" w:rsidRPr="006F1E97">
        <w:rPr>
          <w:sz w:val="24"/>
          <w:szCs w:val="24"/>
        </w:rPr>
        <w:t>контроля за</w:t>
      </w:r>
      <w:proofErr w:type="gramEnd"/>
      <w:r w:rsidR="001A4470" w:rsidRPr="006F1E97">
        <w:rPr>
          <w:sz w:val="24"/>
          <w:szCs w:val="24"/>
        </w:rPr>
        <w:t xml:space="preserve"> выполнением работ, являющихся предметом Договора</w:t>
      </w:r>
      <w:r w:rsidR="007D4DAA" w:rsidRPr="006F1E97">
        <w:rPr>
          <w:sz w:val="24"/>
          <w:szCs w:val="24"/>
        </w:rPr>
        <w:t>.</w:t>
      </w:r>
    </w:p>
    <w:p w:rsidR="00EF06F6" w:rsidRPr="006F1E97" w:rsidRDefault="00955324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3</w:t>
      </w:r>
      <w:r w:rsidR="00937F84" w:rsidRPr="006F1E97">
        <w:rPr>
          <w:sz w:val="24"/>
          <w:szCs w:val="24"/>
        </w:rPr>
        <w:t>.3</w:t>
      </w:r>
      <w:r w:rsidR="00035A74" w:rsidRPr="006F1E97">
        <w:rPr>
          <w:sz w:val="24"/>
          <w:szCs w:val="24"/>
        </w:rPr>
        <w:t>.</w:t>
      </w:r>
      <w:r w:rsidR="00937F84" w:rsidRPr="006F1E97">
        <w:rPr>
          <w:sz w:val="24"/>
          <w:szCs w:val="24"/>
        </w:rPr>
        <w:t>2. В</w:t>
      </w:r>
      <w:r w:rsidR="00035A74" w:rsidRPr="006F1E97">
        <w:rPr>
          <w:sz w:val="24"/>
          <w:szCs w:val="24"/>
        </w:rPr>
        <w:t>ыдавать Подрядчику предписания при обнаружении</w:t>
      </w:r>
      <w:r w:rsidR="00EF06F6" w:rsidRPr="006F1E97">
        <w:rPr>
          <w:sz w:val="24"/>
          <w:szCs w:val="24"/>
        </w:rPr>
        <w:t xml:space="preserve"> </w:t>
      </w:r>
      <w:r w:rsidR="00F8754E" w:rsidRPr="006F1E97">
        <w:rPr>
          <w:sz w:val="24"/>
          <w:szCs w:val="24"/>
        </w:rPr>
        <w:t xml:space="preserve">отступлений от действующих нормативных документов, указанных в п. 1.2. настоящего </w:t>
      </w:r>
      <w:r w:rsidR="00693B63" w:rsidRPr="006F1E97">
        <w:rPr>
          <w:sz w:val="24"/>
          <w:szCs w:val="24"/>
        </w:rPr>
        <w:t>Договор</w:t>
      </w:r>
      <w:r w:rsidR="00592220" w:rsidRPr="006F1E97">
        <w:rPr>
          <w:sz w:val="24"/>
          <w:szCs w:val="24"/>
        </w:rPr>
        <w:t xml:space="preserve">а, о чем уведомлять </w:t>
      </w:r>
      <w:r w:rsidR="00592220" w:rsidRPr="006F1E97">
        <w:rPr>
          <w:sz w:val="24"/>
          <w:szCs w:val="24"/>
          <w:highlight w:val="yellow"/>
        </w:rPr>
        <w:t>распорядителя Субсидий</w:t>
      </w:r>
      <w:r w:rsidR="00874903" w:rsidRPr="006F1E97">
        <w:rPr>
          <w:sz w:val="24"/>
          <w:szCs w:val="24"/>
          <w:highlight w:val="yellow"/>
        </w:rPr>
        <w:t xml:space="preserve"> - Администрацию ХХХХ</w:t>
      </w:r>
      <w:r w:rsidR="00874903" w:rsidRPr="006F1E97">
        <w:rPr>
          <w:sz w:val="24"/>
          <w:szCs w:val="24"/>
        </w:rPr>
        <w:t xml:space="preserve"> района</w:t>
      </w:r>
      <w:r w:rsidR="00592220" w:rsidRPr="006F1E97">
        <w:rPr>
          <w:sz w:val="24"/>
          <w:szCs w:val="24"/>
        </w:rPr>
        <w:t>.</w:t>
      </w:r>
    </w:p>
    <w:p w:rsidR="007270CD" w:rsidRPr="006F1E97" w:rsidRDefault="00955324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3</w:t>
      </w:r>
      <w:r w:rsidR="007270CD" w:rsidRPr="006F1E97">
        <w:rPr>
          <w:sz w:val="24"/>
          <w:szCs w:val="24"/>
        </w:rPr>
        <w:t>.</w:t>
      </w:r>
      <w:r w:rsidR="00937F84" w:rsidRPr="006F1E97">
        <w:rPr>
          <w:sz w:val="24"/>
          <w:szCs w:val="24"/>
        </w:rPr>
        <w:t>3</w:t>
      </w:r>
      <w:r w:rsidR="007270CD" w:rsidRPr="006F1E97">
        <w:rPr>
          <w:sz w:val="24"/>
          <w:szCs w:val="24"/>
        </w:rPr>
        <w:t>.</w:t>
      </w:r>
      <w:r w:rsidR="00937F84" w:rsidRPr="006F1E97">
        <w:rPr>
          <w:sz w:val="24"/>
          <w:szCs w:val="24"/>
        </w:rPr>
        <w:t>3.</w:t>
      </w:r>
      <w:r w:rsidR="007270CD" w:rsidRPr="006F1E97">
        <w:rPr>
          <w:sz w:val="24"/>
          <w:szCs w:val="24"/>
        </w:rPr>
        <w:t xml:space="preserve"> </w:t>
      </w:r>
      <w:r w:rsidR="00937F84" w:rsidRPr="006F1E97">
        <w:rPr>
          <w:sz w:val="24"/>
          <w:szCs w:val="24"/>
        </w:rPr>
        <w:t>В</w:t>
      </w:r>
      <w:r w:rsidR="007270CD" w:rsidRPr="006F1E97">
        <w:rPr>
          <w:sz w:val="24"/>
          <w:szCs w:val="24"/>
        </w:rPr>
        <w:t xml:space="preserve">ыдавать письменные </w:t>
      </w:r>
      <w:r w:rsidR="00BA2C7C" w:rsidRPr="006F1E97">
        <w:rPr>
          <w:sz w:val="24"/>
          <w:szCs w:val="24"/>
        </w:rPr>
        <w:t>распоряжения</w:t>
      </w:r>
      <w:r w:rsidR="00BB42F3" w:rsidRPr="006F1E97">
        <w:rPr>
          <w:sz w:val="24"/>
          <w:szCs w:val="24"/>
        </w:rPr>
        <w:t xml:space="preserve"> (уведомления)</w:t>
      </w:r>
      <w:r w:rsidR="00BA2C7C" w:rsidRPr="006F1E97">
        <w:rPr>
          <w:sz w:val="24"/>
          <w:szCs w:val="24"/>
        </w:rPr>
        <w:t xml:space="preserve"> о приостановке или запрещении работ </w:t>
      </w:r>
      <w:r w:rsidR="00441870" w:rsidRPr="006F1E97">
        <w:rPr>
          <w:sz w:val="24"/>
          <w:szCs w:val="24"/>
        </w:rPr>
        <w:t xml:space="preserve">в случае </w:t>
      </w:r>
      <w:r w:rsidR="00BA2C7C" w:rsidRPr="006F1E97">
        <w:rPr>
          <w:sz w:val="24"/>
          <w:szCs w:val="24"/>
        </w:rPr>
        <w:t>нарушени</w:t>
      </w:r>
      <w:r w:rsidR="00441870" w:rsidRPr="006F1E97">
        <w:rPr>
          <w:sz w:val="24"/>
          <w:szCs w:val="24"/>
        </w:rPr>
        <w:t>я</w:t>
      </w:r>
      <w:r w:rsidR="00BA2C7C" w:rsidRPr="006F1E97">
        <w:rPr>
          <w:sz w:val="24"/>
          <w:szCs w:val="24"/>
        </w:rPr>
        <w:t xml:space="preserve"> технологии работ, применени</w:t>
      </w:r>
      <w:r w:rsidR="00441870" w:rsidRPr="006F1E97">
        <w:rPr>
          <w:sz w:val="24"/>
          <w:szCs w:val="24"/>
        </w:rPr>
        <w:t>я</w:t>
      </w:r>
      <w:r w:rsidR="00BA2C7C" w:rsidRPr="006F1E97">
        <w:rPr>
          <w:sz w:val="24"/>
          <w:szCs w:val="24"/>
        </w:rPr>
        <w:t xml:space="preserve"> некачественных материалов, невыполнени</w:t>
      </w:r>
      <w:r w:rsidR="00441870" w:rsidRPr="006F1E97">
        <w:rPr>
          <w:sz w:val="24"/>
          <w:szCs w:val="24"/>
        </w:rPr>
        <w:t>я</w:t>
      </w:r>
      <w:r w:rsidR="00BA2C7C" w:rsidRPr="006F1E97">
        <w:rPr>
          <w:sz w:val="24"/>
          <w:szCs w:val="24"/>
        </w:rPr>
        <w:t xml:space="preserve"> распоряжени</w:t>
      </w:r>
      <w:r w:rsidR="003F67BD" w:rsidRPr="006F1E97">
        <w:rPr>
          <w:sz w:val="24"/>
          <w:szCs w:val="24"/>
        </w:rPr>
        <w:t xml:space="preserve">й и предписаний Заказчика, </w:t>
      </w:r>
      <w:r w:rsidR="00FC19D6" w:rsidRPr="006F1E97">
        <w:rPr>
          <w:sz w:val="24"/>
          <w:szCs w:val="24"/>
        </w:rPr>
        <w:t xml:space="preserve"> и по другим причинам, влияющим на ка</w:t>
      </w:r>
      <w:r w:rsidR="00592220" w:rsidRPr="006F1E97">
        <w:rPr>
          <w:sz w:val="24"/>
          <w:szCs w:val="24"/>
        </w:rPr>
        <w:t xml:space="preserve">чество и сроки выполнения работ, о чем уведомлять распорядителя </w:t>
      </w:r>
      <w:r w:rsidR="00592220" w:rsidRPr="006F1E97">
        <w:rPr>
          <w:sz w:val="24"/>
          <w:szCs w:val="24"/>
          <w:highlight w:val="yellow"/>
        </w:rPr>
        <w:t>Субсидий – Администрацию ХХХХХХ района.</w:t>
      </w:r>
      <w:r w:rsidR="00D22EDF" w:rsidRPr="006F1E97">
        <w:rPr>
          <w:sz w:val="24"/>
          <w:szCs w:val="24"/>
        </w:rPr>
        <w:t xml:space="preserve"> Распоряжение (уведомление) передается</w:t>
      </w:r>
      <w:r w:rsidR="002842FA" w:rsidRPr="006F1E97">
        <w:rPr>
          <w:sz w:val="24"/>
          <w:szCs w:val="24"/>
        </w:rPr>
        <w:t xml:space="preserve"> Подрядчику </w:t>
      </w:r>
      <w:r w:rsidR="00D22EDF" w:rsidRPr="006F1E97">
        <w:rPr>
          <w:sz w:val="24"/>
          <w:szCs w:val="24"/>
        </w:rPr>
        <w:t xml:space="preserve"> в письменном виде или в электронном на электронный адрес:___________________ либо путем факсимильной связи на телефон:</w:t>
      </w:r>
      <w:r w:rsidR="00D85DB6" w:rsidRPr="006F1E97">
        <w:rPr>
          <w:sz w:val="24"/>
          <w:szCs w:val="24"/>
        </w:rPr>
        <w:t xml:space="preserve"> </w:t>
      </w:r>
      <w:r w:rsidR="00D22EDF" w:rsidRPr="006F1E97">
        <w:rPr>
          <w:sz w:val="24"/>
          <w:szCs w:val="24"/>
        </w:rPr>
        <w:t>_____________.</w:t>
      </w:r>
    </w:p>
    <w:p w:rsidR="00153F4D" w:rsidRPr="006F1E97" w:rsidRDefault="00AC1126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3.3</w:t>
      </w:r>
      <w:r w:rsidR="00103D2F" w:rsidRPr="006F1E97">
        <w:rPr>
          <w:sz w:val="24"/>
          <w:szCs w:val="24"/>
        </w:rPr>
        <w:t>.</w:t>
      </w:r>
      <w:r w:rsidRPr="006F1E97">
        <w:rPr>
          <w:sz w:val="24"/>
          <w:szCs w:val="24"/>
        </w:rPr>
        <w:t>4</w:t>
      </w:r>
      <w:r w:rsidR="00FC19D6" w:rsidRPr="006F1E97">
        <w:rPr>
          <w:sz w:val="24"/>
          <w:szCs w:val="24"/>
        </w:rPr>
        <w:t xml:space="preserve">. </w:t>
      </w:r>
      <w:r w:rsidRPr="006F1E97">
        <w:rPr>
          <w:sz w:val="24"/>
          <w:szCs w:val="24"/>
        </w:rPr>
        <w:t>Проводить внеплановую проверку</w:t>
      </w:r>
      <w:r w:rsidR="00C748B6" w:rsidRPr="006F1E97">
        <w:rPr>
          <w:sz w:val="24"/>
          <w:szCs w:val="24"/>
        </w:rPr>
        <w:t xml:space="preserve"> совместно с представителем Подрядчика,</w:t>
      </w:r>
      <w:r w:rsidRPr="006F1E97">
        <w:rPr>
          <w:sz w:val="24"/>
          <w:szCs w:val="24"/>
        </w:rPr>
        <w:t xml:space="preserve"> с составлением акта проверки</w:t>
      </w:r>
      <w:r w:rsidR="00C46BC3" w:rsidRPr="006F1E97">
        <w:rPr>
          <w:sz w:val="24"/>
          <w:szCs w:val="24"/>
        </w:rPr>
        <w:t xml:space="preserve"> и принимать решение о привлечении </w:t>
      </w:r>
      <w:r w:rsidR="00533E1D" w:rsidRPr="006F1E97">
        <w:rPr>
          <w:sz w:val="24"/>
          <w:szCs w:val="24"/>
        </w:rPr>
        <w:t xml:space="preserve"> к ответственности в соответствии с услов</w:t>
      </w:r>
      <w:r w:rsidR="004858D4" w:rsidRPr="006F1E97">
        <w:rPr>
          <w:sz w:val="24"/>
          <w:szCs w:val="24"/>
        </w:rPr>
        <w:t>иями настоящего Д</w:t>
      </w:r>
      <w:r w:rsidR="00533E1D" w:rsidRPr="006F1E97">
        <w:rPr>
          <w:sz w:val="24"/>
          <w:szCs w:val="24"/>
        </w:rPr>
        <w:t>оговора и действующего законодательства.</w:t>
      </w:r>
      <w:r w:rsidRPr="006F1E97">
        <w:rPr>
          <w:sz w:val="24"/>
          <w:szCs w:val="24"/>
        </w:rPr>
        <w:t xml:space="preserve"> </w:t>
      </w:r>
      <w:r w:rsidR="00153F4D" w:rsidRPr="006F1E97">
        <w:rPr>
          <w:sz w:val="24"/>
          <w:szCs w:val="24"/>
        </w:rPr>
        <w:t>Причиной пров</w:t>
      </w:r>
      <w:r w:rsidR="00176C42" w:rsidRPr="006F1E97">
        <w:rPr>
          <w:sz w:val="24"/>
          <w:szCs w:val="24"/>
        </w:rPr>
        <w:t xml:space="preserve">едения внеплановых проверок могут являться </w:t>
      </w:r>
      <w:r w:rsidR="00153F4D" w:rsidRPr="006F1E97">
        <w:rPr>
          <w:sz w:val="24"/>
          <w:szCs w:val="24"/>
        </w:rPr>
        <w:t xml:space="preserve">жалобы </w:t>
      </w:r>
      <w:r w:rsidR="00C46BC3" w:rsidRPr="006F1E97">
        <w:rPr>
          <w:sz w:val="24"/>
          <w:szCs w:val="24"/>
        </w:rPr>
        <w:t xml:space="preserve">собственников помещений, </w:t>
      </w:r>
      <w:r w:rsidR="00E207E9" w:rsidRPr="006F1E97">
        <w:rPr>
          <w:sz w:val="24"/>
          <w:szCs w:val="24"/>
        </w:rPr>
        <w:t xml:space="preserve">требование </w:t>
      </w:r>
      <w:r w:rsidR="00153F4D" w:rsidRPr="006F1E97">
        <w:rPr>
          <w:sz w:val="24"/>
          <w:szCs w:val="24"/>
          <w:highlight w:val="yellow"/>
        </w:rPr>
        <w:t>Админист</w:t>
      </w:r>
      <w:r w:rsidR="00E207E9" w:rsidRPr="006F1E97">
        <w:rPr>
          <w:sz w:val="24"/>
          <w:szCs w:val="24"/>
          <w:highlight w:val="yellow"/>
        </w:rPr>
        <w:t>рации</w:t>
      </w:r>
      <w:r w:rsidR="00C46BC3" w:rsidRPr="006F1E97">
        <w:rPr>
          <w:sz w:val="24"/>
          <w:szCs w:val="24"/>
          <w:highlight w:val="yellow"/>
        </w:rPr>
        <w:t xml:space="preserve"> ХХХХХХ района</w:t>
      </w:r>
      <w:r w:rsidR="00296B43" w:rsidRPr="006F1E97">
        <w:rPr>
          <w:sz w:val="24"/>
          <w:szCs w:val="24"/>
        </w:rPr>
        <w:t>.</w:t>
      </w:r>
    </w:p>
    <w:p w:rsidR="00FA050D" w:rsidRPr="006F1E97" w:rsidRDefault="00FA050D" w:rsidP="00D21DD5">
      <w:pPr>
        <w:pStyle w:val="11"/>
        <w:widowControl/>
        <w:ind w:firstLine="720"/>
        <w:jc w:val="both"/>
        <w:rPr>
          <w:sz w:val="24"/>
          <w:szCs w:val="24"/>
        </w:rPr>
      </w:pPr>
    </w:p>
    <w:p w:rsidR="00EF06F6" w:rsidRPr="006F1E97" w:rsidRDefault="008308BD" w:rsidP="00D21DD5">
      <w:pPr>
        <w:pStyle w:val="11"/>
        <w:widowControl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6F1E97">
        <w:rPr>
          <w:b/>
          <w:sz w:val="24"/>
          <w:szCs w:val="24"/>
        </w:rPr>
        <w:t xml:space="preserve">ПРАВА И </w:t>
      </w:r>
      <w:r w:rsidR="00EF06F6" w:rsidRPr="006F1E97">
        <w:rPr>
          <w:b/>
          <w:sz w:val="24"/>
          <w:szCs w:val="24"/>
        </w:rPr>
        <w:t>ОБЯЗАННОСТИ ПОДРЯДЧИКА</w:t>
      </w:r>
    </w:p>
    <w:p w:rsidR="00B7087A" w:rsidRPr="006F1E97" w:rsidRDefault="00B7087A" w:rsidP="00B7087A">
      <w:pPr>
        <w:pStyle w:val="11"/>
        <w:widowControl/>
        <w:ind w:left="360"/>
        <w:rPr>
          <w:b/>
          <w:sz w:val="24"/>
          <w:szCs w:val="24"/>
        </w:rPr>
      </w:pPr>
    </w:p>
    <w:p w:rsidR="00973AAA" w:rsidRPr="006F1E97" w:rsidRDefault="00F83038" w:rsidP="00D21DD5">
      <w:pPr>
        <w:pStyle w:val="11"/>
        <w:widowControl/>
        <w:ind w:firstLine="720"/>
        <w:jc w:val="both"/>
        <w:rPr>
          <w:b/>
          <w:bCs/>
          <w:sz w:val="24"/>
          <w:szCs w:val="24"/>
        </w:rPr>
      </w:pPr>
      <w:r w:rsidRPr="006F1E97">
        <w:rPr>
          <w:b/>
          <w:bCs/>
          <w:sz w:val="24"/>
          <w:szCs w:val="24"/>
        </w:rPr>
        <w:t>4.</w:t>
      </w:r>
      <w:r w:rsidR="00973AAA" w:rsidRPr="006F1E97">
        <w:rPr>
          <w:b/>
          <w:bCs/>
          <w:sz w:val="24"/>
          <w:szCs w:val="24"/>
        </w:rPr>
        <w:t>1</w:t>
      </w:r>
      <w:r w:rsidRPr="006F1E97">
        <w:rPr>
          <w:b/>
          <w:bCs/>
          <w:sz w:val="24"/>
          <w:szCs w:val="24"/>
        </w:rPr>
        <w:t>. Подрядчик обязан</w:t>
      </w:r>
      <w:r w:rsidR="00973AAA" w:rsidRPr="006F1E97">
        <w:rPr>
          <w:b/>
          <w:bCs/>
          <w:sz w:val="24"/>
          <w:szCs w:val="24"/>
        </w:rPr>
        <w:t>:</w:t>
      </w:r>
    </w:p>
    <w:p w:rsidR="00DE60DF" w:rsidRPr="006F1E97" w:rsidRDefault="00973AAA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bCs/>
          <w:sz w:val="24"/>
          <w:szCs w:val="24"/>
        </w:rPr>
        <w:t>4.1.1.</w:t>
      </w:r>
      <w:r w:rsidR="00F83038" w:rsidRPr="006F1E97">
        <w:rPr>
          <w:bCs/>
          <w:sz w:val="24"/>
          <w:szCs w:val="24"/>
        </w:rPr>
        <w:t xml:space="preserve"> </w:t>
      </w:r>
      <w:r w:rsidRPr="006F1E97">
        <w:rPr>
          <w:bCs/>
          <w:sz w:val="24"/>
          <w:szCs w:val="24"/>
        </w:rPr>
        <w:t>В</w:t>
      </w:r>
      <w:r w:rsidR="00EB1BDB" w:rsidRPr="006F1E97">
        <w:rPr>
          <w:sz w:val="24"/>
          <w:szCs w:val="24"/>
        </w:rPr>
        <w:t>ыполн</w:t>
      </w:r>
      <w:r w:rsidR="00A35078" w:rsidRPr="006F1E97">
        <w:rPr>
          <w:sz w:val="24"/>
          <w:szCs w:val="24"/>
        </w:rPr>
        <w:t>я</w:t>
      </w:r>
      <w:r w:rsidR="00EB1BDB" w:rsidRPr="006F1E97">
        <w:rPr>
          <w:sz w:val="24"/>
          <w:szCs w:val="24"/>
        </w:rPr>
        <w:t>ть работы,</w:t>
      </w:r>
      <w:r w:rsidR="004858D4" w:rsidRPr="006F1E97">
        <w:rPr>
          <w:sz w:val="24"/>
          <w:szCs w:val="24"/>
        </w:rPr>
        <w:t xml:space="preserve"> предусмотренные настоящим Д</w:t>
      </w:r>
      <w:r w:rsidR="00EB1BDB" w:rsidRPr="006F1E97">
        <w:rPr>
          <w:sz w:val="24"/>
          <w:szCs w:val="24"/>
        </w:rPr>
        <w:t>оговором, в пределах границ земельного участка</w:t>
      </w:r>
      <w:r w:rsidR="00DD10CA" w:rsidRPr="006F1E97">
        <w:rPr>
          <w:sz w:val="24"/>
          <w:szCs w:val="24"/>
        </w:rPr>
        <w:t xml:space="preserve">, </w:t>
      </w:r>
      <w:r w:rsidR="00EB1BDB" w:rsidRPr="006F1E97">
        <w:rPr>
          <w:sz w:val="24"/>
          <w:szCs w:val="24"/>
        </w:rPr>
        <w:t>согласно кадастровы</w:t>
      </w:r>
      <w:r w:rsidR="008430AD" w:rsidRPr="006F1E97">
        <w:rPr>
          <w:sz w:val="24"/>
          <w:szCs w:val="24"/>
        </w:rPr>
        <w:t>м</w:t>
      </w:r>
      <w:r w:rsidR="00EB1BDB" w:rsidRPr="006F1E97">
        <w:rPr>
          <w:sz w:val="24"/>
          <w:szCs w:val="24"/>
        </w:rPr>
        <w:t xml:space="preserve"> паспорт</w:t>
      </w:r>
      <w:r w:rsidR="008430AD" w:rsidRPr="006F1E97">
        <w:rPr>
          <w:sz w:val="24"/>
          <w:szCs w:val="24"/>
        </w:rPr>
        <w:t>ам</w:t>
      </w:r>
      <w:r w:rsidR="00DD10CA" w:rsidRPr="006F1E97">
        <w:rPr>
          <w:sz w:val="24"/>
          <w:szCs w:val="24"/>
        </w:rPr>
        <w:t xml:space="preserve"> </w:t>
      </w:r>
      <w:r w:rsidR="00DD10CA" w:rsidRPr="006F1E97">
        <w:rPr>
          <w:sz w:val="24"/>
          <w:szCs w:val="24"/>
          <w:highlight w:val="cyan"/>
        </w:rPr>
        <w:t>(Приложение №</w:t>
      </w:r>
      <w:r w:rsidR="00560928" w:rsidRPr="006F1E97">
        <w:rPr>
          <w:sz w:val="24"/>
          <w:szCs w:val="24"/>
          <w:highlight w:val="cyan"/>
        </w:rPr>
        <w:t xml:space="preserve"> </w:t>
      </w:r>
      <w:r w:rsidR="00DD10CA" w:rsidRPr="006F1E97">
        <w:rPr>
          <w:sz w:val="24"/>
          <w:szCs w:val="24"/>
          <w:highlight w:val="cyan"/>
        </w:rPr>
        <w:t>2)</w:t>
      </w:r>
      <w:r w:rsidR="00C96FC8" w:rsidRPr="006F1E97">
        <w:rPr>
          <w:sz w:val="24"/>
          <w:szCs w:val="24"/>
          <w:highlight w:val="cyan"/>
        </w:rPr>
        <w:t xml:space="preserve">, </w:t>
      </w:r>
      <w:r w:rsidR="00C96FC8" w:rsidRPr="006F1E97">
        <w:rPr>
          <w:sz w:val="24"/>
          <w:szCs w:val="24"/>
        </w:rPr>
        <w:t xml:space="preserve">в соответствии с Техническими заданиями </w:t>
      </w:r>
      <w:r w:rsidR="004858D4" w:rsidRPr="006F1E97">
        <w:rPr>
          <w:sz w:val="24"/>
          <w:szCs w:val="24"/>
          <w:highlight w:val="cyan"/>
        </w:rPr>
        <w:t>(Приложение № 3 к настоящему Д</w:t>
      </w:r>
      <w:r w:rsidR="00C96FC8" w:rsidRPr="006F1E97">
        <w:rPr>
          <w:sz w:val="24"/>
          <w:szCs w:val="24"/>
          <w:highlight w:val="cyan"/>
        </w:rPr>
        <w:t xml:space="preserve">оговору) </w:t>
      </w:r>
      <w:r w:rsidR="00EB1BDB" w:rsidRPr="006F1E97">
        <w:rPr>
          <w:sz w:val="24"/>
          <w:szCs w:val="24"/>
          <w:highlight w:val="cyan"/>
        </w:rPr>
        <w:t xml:space="preserve"> </w:t>
      </w:r>
      <w:r w:rsidR="00EB1BDB" w:rsidRPr="006F1E97">
        <w:rPr>
          <w:sz w:val="24"/>
          <w:szCs w:val="24"/>
        </w:rPr>
        <w:t>в с</w:t>
      </w:r>
      <w:r w:rsidR="00E207E9" w:rsidRPr="006F1E97">
        <w:rPr>
          <w:sz w:val="24"/>
          <w:szCs w:val="24"/>
        </w:rPr>
        <w:t>оответствии с локальными сметными расчетами</w:t>
      </w:r>
      <w:r w:rsidR="00DE60DF" w:rsidRPr="006F1E97">
        <w:rPr>
          <w:sz w:val="24"/>
          <w:szCs w:val="24"/>
        </w:rPr>
        <w:t xml:space="preserve"> </w:t>
      </w:r>
      <w:r w:rsidR="00DE60DF" w:rsidRPr="006F1E97">
        <w:rPr>
          <w:sz w:val="24"/>
          <w:szCs w:val="24"/>
          <w:highlight w:val="cyan"/>
        </w:rPr>
        <w:t>(Приложение №</w:t>
      </w:r>
      <w:r w:rsidR="00560928" w:rsidRPr="006F1E97">
        <w:rPr>
          <w:sz w:val="24"/>
          <w:szCs w:val="24"/>
          <w:highlight w:val="cyan"/>
        </w:rPr>
        <w:t xml:space="preserve"> </w:t>
      </w:r>
      <w:r w:rsidR="00C96FC8" w:rsidRPr="006F1E97">
        <w:rPr>
          <w:sz w:val="24"/>
          <w:szCs w:val="24"/>
          <w:highlight w:val="cyan"/>
        </w:rPr>
        <w:t>5</w:t>
      </w:r>
      <w:r w:rsidR="00DE60DF" w:rsidRPr="006F1E97">
        <w:rPr>
          <w:sz w:val="24"/>
          <w:szCs w:val="24"/>
          <w:highlight w:val="cyan"/>
        </w:rPr>
        <w:t>)</w:t>
      </w:r>
      <w:r w:rsidR="00C96FC8" w:rsidRPr="006F1E97">
        <w:rPr>
          <w:sz w:val="24"/>
          <w:szCs w:val="24"/>
          <w:highlight w:val="cyan"/>
        </w:rPr>
        <w:t xml:space="preserve"> </w:t>
      </w:r>
      <w:r w:rsidR="00EB1BDB" w:rsidRPr="006F1E97">
        <w:rPr>
          <w:sz w:val="24"/>
          <w:szCs w:val="24"/>
          <w:highlight w:val="cyan"/>
        </w:rPr>
        <w:t>и</w:t>
      </w:r>
      <w:r w:rsidR="00EB1BDB" w:rsidRPr="006F1E97">
        <w:rPr>
          <w:sz w:val="24"/>
          <w:szCs w:val="24"/>
        </w:rPr>
        <w:t xml:space="preserve"> установленными требованиями </w:t>
      </w:r>
      <w:r w:rsidR="00DE60DF" w:rsidRPr="006F1E97">
        <w:rPr>
          <w:sz w:val="24"/>
          <w:szCs w:val="24"/>
        </w:rPr>
        <w:t>действующих нормативных документов, указанных в п. 1.2. настоящего Договора.</w:t>
      </w:r>
    </w:p>
    <w:p w:rsidR="003B054F" w:rsidRPr="006F1E97" w:rsidRDefault="00835AE2" w:rsidP="00D21DD5">
      <w:pPr>
        <w:shd w:val="clear" w:color="auto" w:fill="FFFFFF"/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2</w:t>
      </w:r>
      <w:r w:rsidR="00A35078" w:rsidRPr="006F1E97">
        <w:rPr>
          <w:rFonts w:ascii="Times New Roman" w:hAnsi="Times New Roman"/>
          <w:szCs w:val="24"/>
        </w:rPr>
        <w:t>. </w:t>
      </w:r>
      <w:r w:rsidR="00127D91" w:rsidRPr="006F1E97">
        <w:rPr>
          <w:rFonts w:ascii="Times New Roman" w:hAnsi="Times New Roman"/>
          <w:szCs w:val="24"/>
        </w:rPr>
        <w:t>В период проведения работ о</w:t>
      </w:r>
      <w:r w:rsidR="00A35078" w:rsidRPr="006F1E97">
        <w:rPr>
          <w:rFonts w:ascii="Times New Roman" w:hAnsi="Times New Roman"/>
          <w:szCs w:val="24"/>
        </w:rPr>
        <w:t>беспечивать</w:t>
      </w:r>
      <w:r w:rsidR="003B054F" w:rsidRPr="006F1E97">
        <w:rPr>
          <w:rFonts w:ascii="Times New Roman" w:hAnsi="Times New Roman"/>
          <w:szCs w:val="24"/>
        </w:rPr>
        <w:t xml:space="preserve"> содержание и уборку места производства работ и непосредственно прилегающей к нему территории.</w:t>
      </w:r>
    </w:p>
    <w:p w:rsidR="003B054F" w:rsidRPr="006F1E97" w:rsidRDefault="00C8641D" w:rsidP="00D21DD5">
      <w:pPr>
        <w:shd w:val="clear" w:color="auto" w:fill="FFFFFF"/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3</w:t>
      </w:r>
      <w:r w:rsidR="003B054F" w:rsidRPr="006F1E97">
        <w:rPr>
          <w:rFonts w:ascii="Times New Roman" w:hAnsi="Times New Roman"/>
          <w:szCs w:val="24"/>
        </w:rPr>
        <w:t>. Известить Заказчика</w:t>
      </w:r>
      <w:r w:rsidR="00E93FF6">
        <w:rPr>
          <w:rFonts w:ascii="Times New Roman" w:hAnsi="Times New Roman"/>
          <w:szCs w:val="24"/>
        </w:rPr>
        <w:t xml:space="preserve"> и </w:t>
      </w:r>
      <w:r w:rsidR="00E93FF6" w:rsidRPr="006F1E97">
        <w:rPr>
          <w:szCs w:val="24"/>
          <w:highlight w:val="yellow"/>
        </w:rPr>
        <w:t>Админист</w:t>
      </w:r>
      <w:r w:rsidR="00E93FF6">
        <w:rPr>
          <w:szCs w:val="24"/>
          <w:highlight w:val="yellow"/>
        </w:rPr>
        <w:t>рацию</w:t>
      </w:r>
      <w:r w:rsidR="00E93FF6" w:rsidRPr="006F1E97">
        <w:rPr>
          <w:szCs w:val="24"/>
          <w:highlight w:val="yellow"/>
        </w:rPr>
        <w:t xml:space="preserve"> ХХХХХХ района</w:t>
      </w:r>
      <w:r w:rsidR="003B054F" w:rsidRPr="006F1E97">
        <w:rPr>
          <w:rFonts w:ascii="Times New Roman" w:hAnsi="Times New Roman"/>
          <w:szCs w:val="24"/>
        </w:rPr>
        <w:t xml:space="preserve"> за 1 (один) рабочий день до начала приемки о готовности ответственных конструкций и скрытых работ. Подрядчик приступает к выполнению последующих работ только после приемки Заказчиком</w:t>
      </w:r>
      <w:r w:rsidR="00E93FF6">
        <w:rPr>
          <w:rFonts w:ascii="Times New Roman" w:hAnsi="Times New Roman"/>
          <w:szCs w:val="24"/>
        </w:rPr>
        <w:t xml:space="preserve"> и </w:t>
      </w:r>
      <w:r w:rsidR="003B054F" w:rsidRPr="006F1E97">
        <w:rPr>
          <w:rFonts w:ascii="Times New Roman" w:hAnsi="Times New Roman"/>
          <w:szCs w:val="24"/>
        </w:rPr>
        <w:t xml:space="preserve"> </w:t>
      </w:r>
      <w:r w:rsidR="00E93FF6" w:rsidRPr="006F1E97">
        <w:rPr>
          <w:szCs w:val="24"/>
          <w:highlight w:val="yellow"/>
        </w:rPr>
        <w:t>Админист</w:t>
      </w:r>
      <w:r w:rsidR="00E93FF6">
        <w:rPr>
          <w:szCs w:val="24"/>
          <w:highlight w:val="yellow"/>
        </w:rPr>
        <w:t>раций</w:t>
      </w:r>
      <w:r w:rsidR="00E93FF6" w:rsidRPr="006F1E97">
        <w:rPr>
          <w:szCs w:val="24"/>
          <w:highlight w:val="yellow"/>
        </w:rPr>
        <w:t xml:space="preserve"> ХХХХХХ района</w:t>
      </w:r>
      <w:r w:rsidR="00E93FF6" w:rsidRPr="006F1E97">
        <w:rPr>
          <w:rFonts w:ascii="Times New Roman" w:hAnsi="Times New Roman"/>
          <w:szCs w:val="24"/>
        </w:rPr>
        <w:t xml:space="preserve"> </w:t>
      </w:r>
      <w:r w:rsidR="003B054F" w:rsidRPr="006F1E97">
        <w:rPr>
          <w:rFonts w:ascii="Times New Roman" w:hAnsi="Times New Roman"/>
          <w:szCs w:val="24"/>
        </w:rPr>
        <w:t xml:space="preserve">скрытых работ и составления актов освидетельствования этих работ. Если закрытие работ выполнено без подтверждения Заказчика, в случае, когда он не был информирован об этом, по требованию Заказчика </w:t>
      </w:r>
      <w:r w:rsidR="00E93FF6">
        <w:rPr>
          <w:rFonts w:ascii="Times New Roman" w:hAnsi="Times New Roman"/>
          <w:szCs w:val="24"/>
        </w:rPr>
        <w:t xml:space="preserve"> и </w:t>
      </w:r>
      <w:r w:rsidR="00E93FF6" w:rsidRPr="006F1E97">
        <w:rPr>
          <w:szCs w:val="24"/>
          <w:highlight w:val="yellow"/>
        </w:rPr>
        <w:t>Администрации ХХХХХХ района</w:t>
      </w:r>
      <w:r w:rsidR="00E93FF6" w:rsidRPr="006F1E97">
        <w:rPr>
          <w:rFonts w:ascii="Times New Roman" w:hAnsi="Times New Roman"/>
          <w:szCs w:val="24"/>
        </w:rPr>
        <w:t xml:space="preserve"> </w:t>
      </w:r>
      <w:r w:rsidR="003B054F" w:rsidRPr="006F1E97">
        <w:rPr>
          <w:rFonts w:ascii="Times New Roman" w:hAnsi="Times New Roman"/>
          <w:szCs w:val="24"/>
        </w:rPr>
        <w:t>Подрядчик обязан за свой счет вскрыть любую часть скрытых работ согласно указанию Заказчика, а затем восстановить ее за свой счет. В случае неявки представителя Заказчика в указанный Подрядчиком срок</w:t>
      </w:r>
      <w:proofErr w:type="gramStart"/>
      <w:r w:rsidR="003B054F" w:rsidRPr="006F1E97">
        <w:rPr>
          <w:rFonts w:ascii="Times New Roman" w:hAnsi="Times New Roman"/>
          <w:szCs w:val="24"/>
        </w:rPr>
        <w:t xml:space="preserve"> </w:t>
      </w:r>
      <w:r w:rsidR="00865CF5" w:rsidRPr="006F1E97">
        <w:rPr>
          <w:rFonts w:ascii="Times New Roman" w:hAnsi="Times New Roman"/>
          <w:szCs w:val="24"/>
        </w:rPr>
        <w:t>,</w:t>
      </w:r>
      <w:proofErr w:type="gramEnd"/>
      <w:r w:rsidR="00865CF5" w:rsidRPr="006F1E97">
        <w:rPr>
          <w:rFonts w:ascii="Times New Roman" w:hAnsi="Times New Roman"/>
          <w:szCs w:val="24"/>
        </w:rPr>
        <w:t xml:space="preserve"> </w:t>
      </w:r>
      <w:r w:rsidR="003B054F" w:rsidRPr="006F1E97">
        <w:rPr>
          <w:rFonts w:ascii="Times New Roman" w:hAnsi="Times New Roman"/>
          <w:szCs w:val="24"/>
        </w:rPr>
        <w:t>Подрядчик составляет односторонний акт. Вскрытие работ в этом случае по требованию Заказчика производится за его счет.</w:t>
      </w:r>
    </w:p>
    <w:p w:rsidR="00BB42F3" w:rsidRPr="006F1E97" w:rsidRDefault="009A742C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 xml:space="preserve">. </w:t>
      </w:r>
      <w:r w:rsidR="00865CF5" w:rsidRPr="006F1E97">
        <w:rPr>
          <w:rFonts w:ascii="Times New Roman" w:hAnsi="Times New Roman"/>
          <w:szCs w:val="24"/>
        </w:rPr>
        <w:t>Незамедлительно п</w:t>
      </w:r>
      <w:r w:rsidR="00B35398" w:rsidRPr="006F1E97">
        <w:rPr>
          <w:rFonts w:ascii="Times New Roman" w:hAnsi="Times New Roman"/>
          <w:szCs w:val="24"/>
        </w:rPr>
        <w:t xml:space="preserve">риостановить работы </w:t>
      </w:r>
      <w:r w:rsidR="00BB42F3" w:rsidRPr="006F1E97">
        <w:rPr>
          <w:rFonts w:ascii="Times New Roman" w:hAnsi="Times New Roman"/>
          <w:szCs w:val="24"/>
        </w:rPr>
        <w:t xml:space="preserve">в случае получения распоряжения (уведомления) о </w:t>
      </w:r>
      <w:r w:rsidR="00D011B7" w:rsidRPr="006F1E97">
        <w:rPr>
          <w:rFonts w:ascii="Times New Roman" w:hAnsi="Times New Roman"/>
          <w:szCs w:val="24"/>
        </w:rPr>
        <w:t>приостановке или запрете</w:t>
      </w:r>
      <w:r w:rsidR="00BB42F3" w:rsidRPr="006F1E97">
        <w:rPr>
          <w:rFonts w:ascii="Times New Roman" w:hAnsi="Times New Roman"/>
          <w:szCs w:val="24"/>
        </w:rPr>
        <w:t xml:space="preserve"> работ в случае нарушения технологии работ, применения некачественных материалов. </w:t>
      </w:r>
      <w:r w:rsidR="006D0BB2" w:rsidRPr="006F1E97">
        <w:rPr>
          <w:rFonts w:ascii="Times New Roman" w:hAnsi="Times New Roman"/>
          <w:szCs w:val="24"/>
        </w:rPr>
        <w:t>Незамедлительно приступить к выполнению работ после устранения претензий Заказчика. Приостановление выполнения работ при наличии обоснованных претензий Заказчика не является основанием продления срока производства работ.</w:t>
      </w:r>
    </w:p>
    <w:p w:rsidR="003B054F" w:rsidRPr="006F1E97" w:rsidRDefault="003B054F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Своими силами и за свой счет устранять недостатки выполненных работ, возникшие по вине Подрядчика</w:t>
      </w:r>
      <w:r w:rsidR="00BB42F3" w:rsidRPr="006F1E97">
        <w:rPr>
          <w:rFonts w:ascii="Times New Roman" w:hAnsi="Times New Roman"/>
          <w:szCs w:val="24"/>
        </w:rPr>
        <w:t xml:space="preserve"> в период производства работ или в течени</w:t>
      </w:r>
      <w:proofErr w:type="gramStart"/>
      <w:r w:rsidR="00BB42F3" w:rsidRPr="006F1E97">
        <w:rPr>
          <w:rFonts w:ascii="Times New Roman" w:hAnsi="Times New Roman"/>
          <w:szCs w:val="24"/>
        </w:rPr>
        <w:t>и</w:t>
      </w:r>
      <w:proofErr w:type="gramEnd"/>
      <w:r w:rsidR="00BB42F3" w:rsidRPr="006F1E97">
        <w:rPr>
          <w:rFonts w:ascii="Times New Roman" w:hAnsi="Times New Roman"/>
          <w:szCs w:val="24"/>
        </w:rPr>
        <w:t xml:space="preserve"> гарантийного срока</w:t>
      </w:r>
      <w:r w:rsidR="006D0BB2" w:rsidRPr="006F1E97">
        <w:rPr>
          <w:rFonts w:ascii="Times New Roman" w:hAnsi="Times New Roman"/>
          <w:szCs w:val="24"/>
        </w:rPr>
        <w:t>. Срок устранения недос</w:t>
      </w:r>
      <w:r w:rsidR="007C2C71" w:rsidRPr="006F1E97">
        <w:rPr>
          <w:rFonts w:ascii="Times New Roman" w:hAnsi="Times New Roman"/>
          <w:szCs w:val="24"/>
        </w:rPr>
        <w:t>татков и дефектов работ не может превышать</w:t>
      </w:r>
      <w:r w:rsidRPr="006F1E97">
        <w:rPr>
          <w:rFonts w:ascii="Times New Roman" w:hAnsi="Times New Roman"/>
          <w:szCs w:val="24"/>
        </w:rPr>
        <w:t xml:space="preserve"> </w:t>
      </w:r>
      <w:r w:rsidR="00BB42F3" w:rsidRPr="006F1E97">
        <w:rPr>
          <w:rFonts w:ascii="Times New Roman" w:hAnsi="Times New Roman"/>
          <w:szCs w:val="24"/>
        </w:rPr>
        <w:t>пяти</w:t>
      </w:r>
      <w:r w:rsidRPr="006F1E97">
        <w:rPr>
          <w:rFonts w:ascii="Times New Roman" w:hAnsi="Times New Roman"/>
          <w:szCs w:val="24"/>
        </w:rPr>
        <w:t xml:space="preserve"> дней с момента их обнаружения, либо получения уведомления</w:t>
      </w:r>
      <w:r w:rsidR="00BB42F3" w:rsidRPr="006F1E97">
        <w:rPr>
          <w:rFonts w:ascii="Times New Roman" w:hAnsi="Times New Roman"/>
          <w:szCs w:val="24"/>
        </w:rPr>
        <w:t xml:space="preserve"> (распоряжения)</w:t>
      </w:r>
      <w:r w:rsidRPr="006F1E97">
        <w:rPr>
          <w:rFonts w:ascii="Times New Roman" w:hAnsi="Times New Roman"/>
          <w:szCs w:val="24"/>
        </w:rPr>
        <w:t xml:space="preserve"> от Заказчика.</w:t>
      </w:r>
      <w:r w:rsidR="006D0BB2" w:rsidRPr="006F1E97">
        <w:rPr>
          <w:rFonts w:ascii="Times New Roman" w:hAnsi="Times New Roman"/>
          <w:szCs w:val="24"/>
        </w:rPr>
        <w:t xml:space="preserve"> </w:t>
      </w:r>
    </w:p>
    <w:p w:rsidR="003B054F" w:rsidRPr="006F1E97" w:rsidRDefault="009A742C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5</w:t>
      </w:r>
      <w:r w:rsidR="003B054F" w:rsidRPr="006F1E97">
        <w:rPr>
          <w:rFonts w:ascii="Times New Roman" w:hAnsi="Times New Roman"/>
          <w:szCs w:val="24"/>
        </w:rPr>
        <w:t xml:space="preserve">. Вести всю предусмотренную действующим законодательством исполнительную документацию </w:t>
      </w:r>
      <w:r w:rsidR="00865CF5" w:rsidRPr="006F1E97">
        <w:rPr>
          <w:rFonts w:ascii="Times New Roman" w:hAnsi="Times New Roman"/>
          <w:szCs w:val="24"/>
        </w:rPr>
        <w:t xml:space="preserve"> и документацию, предусмотренную условиями настоящего Договора,</w:t>
      </w:r>
      <w:r w:rsidR="003B054F" w:rsidRPr="006F1E97">
        <w:rPr>
          <w:rFonts w:ascii="Times New Roman" w:hAnsi="Times New Roman"/>
          <w:szCs w:val="24"/>
        </w:rPr>
        <w:t xml:space="preserve"> предоставлять ее Заказчику по его требованию.</w:t>
      </w:r>
    </w:p>
    <w:p w:rsidR="003B054F" w:rsidRPr="006F1E97" w:rsidRDefault="009A742C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6</w:t>
      </w:r>
      <w:r w:rsidR="00AC6FFC" w:rsidRPr="006F1E97">
        <w:rPr>
          <w:rFonts w:ascii="Times New Roman" w:hAnsi="Times New Roman"/>
          <w:szCs w:val="24"/>
        </w:rPr>
        <w:t>. Вывезти в 2</w:t>
      </w:r>
      <w:r w:rsidR="003B054F" w:rsidRPr="006F1E97">
        <w:rPr>
          <w:rFonts w:ascii="Times New Roman" w:hAnsi="Times New Roman"/>
          <w:szCs w:val="24"/>
        </w:rPr>
        <w:t>-</w:t>
      </w:r>
      <w:r w:rsidR="00AC6FFC" w:rsidRPr="006F1E97">
        <w:rPr>
          <w:rFonts w:ascii="Times New Roman" w:hAnsi="Times New Roman"/>
          <w:szCs w:val="24"/>
        </w:rPr>
        <w:t xml:space="preserve">х </w:t>
      </w:r>
      <w:r w:rsidR="003B054F" w:rsidRPr="006F1E97">
        <w:rPr>
          <w:rFonts w:ascii="Times New Roman" w:hAnsi="Times New Roman"/>
          <w:szCs w:val="24"/>
        </w:rPr>
        <w:t xml:space="preserve">дневный срок со дня </w:t>
      </w:r>
      <w:r w:rsidR="00191C03" w:rsidRPr="006F1E97">
        <w:rPr>
          <w:rFonts w:ascii="Times New Roman" w:hAnsi="Times New Roman"/>
          <w:szCs w:val="24"/>
        </w:rPr>
        <w:t>окончания работ</w:t>
      </w:r>
      <w:r w:rsidR="00B30628" w:rsidRPr="006F1E97">
        <w:rPr>
          <w:rFonts w:ascii="Times New Roman" w:hAnsi="Times New Roman"/>
          <w:szCs w:val="24"/>
        </w:rPr>
        <w:t>,</w:t>
      </w:r>
      <w:r w:rsidR="003B054F" w:rsidRPr="006F1E97">
        <w:rPr>
          <w:rFonts w:ascii="Times New Roman" w:hAnsi="Times New Roman"/>
          <w:szCs w:val="24"/>
        </w:rPr>
        <w:t xml:space="preserve"> за пределы строительной площадки принадлежащие Подрядчику строительные машины, оборудование, инвентарь, </w:t>
      </w:r>
      <w:r w:rsidR="003B054F" w:rsidRPr="006F1E97">
        <w:rPr>
          <w:rFonts w:ascii="Times New Roman" w:hAnsi="Times New Roman"/>
          <w:szCs w:val="24"/>
        </w:rPr>
        <w:lastRenderedPageBreak/>
        <w:t>инструменты, строительные материалы, временные сооружения и другое имущество, строительный мусор.</w:t>
      </w:r>
    </w:p>
    <w:p w:rsidR="003B054F" w:rsidRPr="006F1E97" w:rsidRDefault="009A742C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7</w:t>
      </w:r>
      <w:r w:rsidR="003B054F" w:rsidRPr="006F1E97">
        <w:rPr>
          <w:rFonts w:ascii="Times New Roman" w:hAnsi="Times New Roman"/>
          <w:szCs w:val="24"/>
        </w:rPr>
        <w:t xml:space="preserve">. Предоставлять Заказчику по его запросам требуемую информацию, непосредственно связанную с вопросами выполнения работ по настоящему </w:t>
      </w:r>
      <w:r w:rsidRPr="006F1E97">
        <w:rPr>
          <w:rFonts w:ascii="Times New Roman" w:hAnsi="Times New Roman"/>
          <w:szCs w:val="24"/>
        </w:rPr>
        <w:t>Д</w:t>
      </w:r>
      <w:r w:rsidR="003B054F" w:rsidRPr="006F1E97">
        <w:rPr>
          <w:rFonts w:ascii="Times New Roman" w:hAnsi="Times New Roman"/>
          <w:szCs w:val="24"/>
        </w:rPr>
        <w:t>оговору.</w:t>
      </w:r>
    </w:p>
    <w:p w:rsidR="003B054F" w:rsidRPr="006F1E97" w:rsidRDefault="009A742C" w:rsidP="00D21DD5">
      <w:pPr>
        <w:widowControl w:val="0"/>
        <w:shd w:val="clear" w:color="auto" w:fill="FFFFFF"/>
        <w:autoSpaceDE w:val="0"/>
        <w:spacing w:after="0"/>
        <w:ind w:firstLine="851"/>
        <w:rPr>
          <w:rFonts w:ascii="Times New Roman" w:hAnsi="Times New Roman"/>
          <w:spacing w:val="2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8</w:t>
      </w:r>
      <w:r w:rsidR="003B054F" w:rsidRPr="006F1E97">
        <w:rPr>
          <w:rFonts w:ascii="Times New Roman" w:hAnsi="Times New Roman"/>
          <w:szCs w:val="24"/>
        </w:rPr>
        <w:t>. После выполнения ра</w:t>
      </w:r>
      <w:r w:rsidR="00865CF5" w:rsidRPr="006F1E97">
        <w:rPr>
          <w:rFonts w:ascii="Times New Roman" w:hAnsi="Times New Roman"/>
          <w:szCs w:val="24"/>
        </w:rPr>
        <w:t>бот, предусмотренных настоящим Д</w:t>
      </w:r>
      <w:r w:rsidR="003B054F" w:rsidRPr="006F1E97">
        <w:rPr>
          <w:rFonts w:ascii="Times New Roman" w:hAnsi="Times New Roman"/>
          <w:szCs w:val="24"/>
        </w:rPr>
        <w:t xml:space="preserve">оговором, направить Заказчику акт сдачи-приемки выполненных работ (форма КС-2) и справку о стоимости выполненных работ (форма КС-3), содержащие информацию об объеме и стоимости выполненных работ, а также документы, указанные в пункте </w:t>
      </w:r>
      <w:r w:rsidR="00362B8D"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="00362B8D"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 xml:space="preserve">.14. и </w:t>
      </w:r>
      <w:r w:rsidR="00362B8D"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="00362B8D"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 xml:space="preserve">.15. настоящего </w:t>
      </w:r>
      <w:r w:rsidRPr="006F1E97">
        <w:rPr>
          <w:rFonts w:ascii="Times New Roman" w:hAnsi="Times New Roman"/>
          <w:szCs w:val="24"/>
        </w:rPr>
        <w:t>Д</w:t>
      </w:r>
      <w:r w:rsidR="003B054F" w:rsidRPr="006F1E97">
        <w:rPr>
          <w:rFonts w:ascii="Times New Roman" w:hAnsi="Times New Roman"/>
          <w:szCs w:val="24"/>
        </w:rPr>
        <w:t>оговора.</w:t>
      </w:r>
      <w:r w:rsidR="003B054F" w:rsidRPr="006F1E97">
        <w:rPr>
          <w:rFonts w:ascii="Times New Roman" w:hAnsi="Times New Roman"/>
          <w:spacing w:val="2"/>
          <w:szCs w:val="24"/>
        </w:rPr>
        <w:t xml:space="preserve"> </w:t>
      </w:r>
    </w:p>
    <w:p w:rsidR="003B054F" w:rsidRPr="006F1E97" w:rsidRDefault="009E3EF3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9</w:t>
      </w:r>
      <w:r w:rsidR="003B054F" w:rsidRPr="006F1E97">
        <w:rPr>
          <w:rFonts w:ascii="Times New Roman" w:hAnsi="Times New Roman"/>
          <w:szCs w:val="24"/>
        </w:rPr>
        <w:t>. По запросу Заказчика направлять своих представителей для оперативного решения вопросов, возникающих при осуществл</w:t>
      </w:r>
      <w:r w:rsidR="004858D4" w:rsidRPr="006F1E97">
        <w:rPr>
          <w:rFonts w:ascii="Times New Roman" w:hAnsi="Times New Roman"/>
          <w:szCs w:val="24"/>
        </w:rPr>
        <w:t>ении работ в рамках настоящего Д</w:t>
      </w:r>
      <w:r w:rsidR="003B054F" w:rsidRPr="006F1E97">
        <w:rPr>
          <w:rFonts w:ascii="Times New Roman" w:hAnsi="Times New Roman"/>
          <w:szCs w:val="24"/>
        </w:rPr>
        <w:t>оговора, а также при проведении обследований и проверок качества выполнения работ в период гарантийного срока.</w:t>
      </w:r>
    </w:p>
    <w:p w:rsidR="00D22EDF" w:rsidRPr="006F1E97" w:rsidRDefault="00D22EDF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Представитель Подрядчика, для решения оперативных вопросов:</w:t>
      </w: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675"/>
        <w:gridCol w:w="2741"/>
        <w:gridCol w:w="1708"/>
        <w:gridCol w:w="1709"/>
        <w:gridCol w:w="1709"/>
        <w:gridCol w:w="1709"/>
      </w:tblGrid>
      <w:tr w:rsidR="00D22EDF" w:rsidRPr="006F1E97" w:rsidTr="00D22EDF">
        <w:tc>
          <w:tcPr>
            <w:tcW w:w="675" w:type="dxa"/>
          </w:tcPr>
          <w:p w:rsidR="00D22EDF" w:rsidRPr="006F1E97" w:rsidRDefault="00D22EDF" w:rsidP="00D22ED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741" w:type="dxa"/>
          </w:tcPr>
          <w:p w:rsidR="00D22EDF" w:rsidRPr="006F1E97" w:rsidRDefault="00D22EDF" w:rsidP="00D22ED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Ф.И.О.</w:t>
            </w:r>
          </w:p>
        </w:tc>
        <w:tc>
          <w:tcPr>
            <w:tcW w:w="1708" w:type="dxa"/>
          </w:tcPr>
          <w:p w:rsidR="00D22EDF" w:rsidRPr="006F1E97" w:rsidRDefault="00D22EDF" w:rsidP="00D22ED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1709" w:type="dxa"/>
          </w:tcPr>
          <w:p w:rsidR="00D22EDF" w:rsidRPr="006F1E97" w:rsidRDefault="00D22EDF" w:rsidP="00D22ED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Рабочий телефон</w:t>
            </w:r>
          </w:p>
        </w:tc>
        <w:tc>
          <w:tcPr>
            <w:tcW w:w="1709" w:type="dxa"/>
          </w:tcPr>
          <w:p w:rsidR="00D22EDF" w:rsidRPr="006F1E97" w:rsidRDefault="00D22EDF" w:rsidP="00D22ED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Сотовый телефон</w:t>
            </w:r>
          </w:p>
        </w:tc>
        <w:tc>
          <w:tcPr>
            <w:tcW w:w="1709" w:type="dxa"/>
          </w:tcPr>
          <w:p w:rsidR="00D22EDF" w:rsidRPr="006F1E97" w:rsidRDefault="00D22EDF" w:rsidP="00D22ED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Электронный адрес</w:t>
            </w:r>
          </w:p>
        </w:tc>
      </w:tr>
      <w:tr w:rsidR="00D22EDF" w:rsidRPr="006F1E97" w:rsidTr="00D22EDF">
        <w:tc>
          <w:tcPr>
            <w:tcW w:w="675" w:type="dxa"/>
          </w:tcPr>
          <w:p w:rsidR="00D22EDF" w:rsidRPr="006F1E97" w:rsidRDefault="00D22EDF" w:rsidP="00D22ED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41" w:type="dxa"/>
          </w:tcPr>
          <w:p w:rsidR="00D22EDF" w:rsidRPr="006F1E97" w:rsidRDefault="00D22EDF" w:rsidP="00D21DD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D22EDF" w:rsidRPr="006F1E97" w:rsidRDefault="00D22EDF" w:rsidP="00D21DD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9" w:type="dxa"/>
          </w:tcPr>
          <w:p w:rsidR="00D22EDF" w:rsidRPr="006F1E97" w:rsidRDefault="00D22EDF" w:rsidP="00D21DD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9" w:type="dxa"/>
          </w:tcPr>
          <w:p w:rsidR="00D22EDF" w:rsidRPr="006F1E97" w:rsidRDefault="00D22EDF" w:rsidP="00D21DD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9" w:type="dxa"/>
          </w:tcPr>
          <w:p w:rsidR="00D22EDF" w:rsidRPr="006F1E97" w:rsidRDefault="00D22EDF" w:rsidP="00D21DD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D22EDF" w:rsidRPr="006F1E97" w:rsidTr="00D22EDF">
        <w:tc>
          <w:tcPr>
            <w:tcW w:w="675" w:type="dxa"/>
          </w:tcPr>
          <w:p w:rsidR="00D22EDF" w:rsidRPr="006F1E97" w:rsidRDefault="00D22EDF" w:rsidP="00D22ED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41" w:type="dxa"/>
          </w:tcPr>
          <w:p w:rsidR="00D22EDF" w:rsidRPr="006F1E97" w:rsidRDefault="00D22EDF" w:rsidP="00D21DD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D22EDF" w:rsidRPr="006F1E97" w:rsidRDefault="00D22EDF" w:rsidP="00D21DD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9" w:type="dxa"/>
          </w:tcPr>
          <w:p w:rsidR="00D22EDF" w:rsidRPr="006F1E97" w:rsidRDefault="00D22EDF" w:rsidP="00D21DD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9" w:type="dxa"/>
          </w:tcPr>
          <w:p w:rsidR="00D22EDF" w:rsidRPr="006F1E97" w:rsidRDefault="00D22EDF" w:rsidP="00D21DD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9" w:type="dxa"/>
          </w:tcPr>
          <w:p w:rsidR="00D22EDF" w:rsidRPr="006F1E97" w:rsidRDefault="00D22EDF" w:rsidP="00D21DD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D22EDF" w:rsidRPr="006F1E97" w:rsidRDefault="00295DDE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Представитель Подрядчика обязан владеть знанием русского языка и вести переговоры на русском языке.</w:t>
      </w:r>
    </w:p>
    <w:p w:rsidR="00D8464A" w:rsidRPr="006F1E97" w:rsidRDefault="00335CF8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10</w:t>
      </w:r>
      <w:r w:rsidR="003B054F" w:rsidRPr="006F1E97">
        <w:rPr>
          <w:rFonts w:ascii="Times New Roman" w:hAnsi="Times New Roman"/>
          <w:szCs w:val="24"/>
        </w:rPr>
        <w:t xml:space="preserve">.  До начала работ размещать в доступном для жителей дома месте (подъезде) информацию </w:t>
      </w:r>
      <w:r w:rsidR="00D8464A" w:rsidRPr="006F1E97">
        <w:rPr>
          <w:rFonts w:ascii="Times New Roman" w:hAnsi="Times New Roman"/>
          <w:szCs w:val="24"/>
        </w:rPr>
        <w:t>с указанием: видов работ, стоимости и сроков выполнения работ, наименований Заказчика и Подрядчика, Ф.И.О представителей Заказчика и Подрядчика, контактных телефонов.</w:t>
      </w:r>
    </w:p>
    <w:p w:rsidR="003B054F" w:rsidRPr="006F1E97" w:rsidRDefault="00335CF8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11</w:t>
      </w:r>
      <w:r w:rsidR="003B054F" w:rsidRPr="006F1E97">
        <w:rPr>
          <w:rFonts w:ascii="Times New Roman" w:hAnsi="Times New Roman"/>
          <w:szCs w:val="24"/>
        </w:rPr>
        <w:t xml:space="preserve">. </w:t>
      </w:r>
      <w:r w:rsidR="00DB22DC" w:rsidRPr="006F1E97">
        <w:rPr>
          <w:rFonts w:ascii="Times New Roman" w:hAnsi="Times New Roman"/>
          <w:szCs w:val="24"/>
        </w:rPr>
        <w:t>Незамедлительно и</w:t>
      </w:r>
      <w:r w:rsidR="003A6E5C">
        <w:rPr>
          <w:rFonts w:ascii="Times New Roman" w:hAnsi="Times New Roman"/>
          <w:szCs w:val="24"/>
        </w:rPr>
        <w:t>звещать Заказчика и</w:t>
      </w:r>
      <w:r w:rsidR="003A6E5C" w:rsidRPr="003A6E5C">
        <w:rPr>
          <w:szCs w:val="24"/>
          <w:highlight w:val="yellow"/>
        </w:rPr>
        <w:t xml:space="preserve"> </w:t>
      </w:r>
      <w:r w:rsidR="003A6E5C" w:rsidRPr="006F1E97">
        <w:rPr>
          <w:szCs w:val="24"/>
          <w:highlight w:val="yellow"/>
        </w:rPr>
        <w:t>Администрации ХХХХХХ района</w:t>
      </w:r>
      <w:r w:rsidR="003A6E5C">
        <w:rPr>
          <w:rFonts w:ascii="Times New Roman" w:hAnsi="Times New Roman"/>
          <w:szCs w:val="24"/>
        </w:rPr>
        <w:t xml:space="preserve"> </w:t>
      </w:r>
      <w:r w:rsidR="003B054F" w:rsidRPr="006F1E97">
        <w:rPr>
          <w:rFonts w:ascii="Times New Roman" w:hAnsi="Times New Roman"/>
          <w:szCs w:val="24"/>
        </w:rPr>
        <w:t>о жалобах от населения, касающихся выполняемых работ</w:t>
      </w:r>
      <w:r w:rsidR="00DB22DC" w:rsidRPr="006F1E97">
        <w:rPr>
          <w:rFonts w:ascii="Times New Roman" w:hAnsi="Times New Roman"/>
          <w:szCs w:val="24"/>
        </w:rPr>
        <w:t>.</w:t>
      </w:r>
    </w:p>
    <w:p w:rsidR="003F6BFC" w:rsidRPr="006F1E97" w:rsidRDefault="002572F2" w:rsidP="003F6BFC">
      <w:pPr>
        <w:pStyle w:val="11"/>
        <w:widowControl/>
        <w:ind w:firstLine="851"/>
        <w:jc w:val="both"/>
        <w:rPr>
          <w:sz w:val="24"/>
          <w:szCs w:val="24"/>
        </w:rPr>
      </w:pPr>
      <w:r w:rsidRPr="006F1E97">
        <w:rPr>
          <w:sz w:val="24"/>
          <w:szCs w:val="24"/>
        </w:rPr>
        <w:t xml:space="preserve">4.1.12. </w:t>
      </w:r>
      <w:proofErr w:type="gramStart"/>
      <w:r w:rsidR="003F6BFC" w:rsidRPr="006F1E97">
        <w:rPr>
          <w:sz w:val="24"/>
          <w:szCs w:val="24"/>
        </w:rPr>
        <w:t>Незамедлительно и</w:t>
      </w:r>
      <w:r w:rsidRPr="006F1E97">
        <w:rPr>
          <w:sz w:val="24"/>
          <w:szCs w:val="24"/>
        </w:rPr>
        <w:t>нформировать Заказчика</w:t>
      </w:r>
      <w:r w:rsidR="00E93FF6">
        <w:rPr>
          <w:sz w:val="24"/>
          <w:szCs w:val="24"/>
        </w:rPr>
        <w:t xml:space="preserve"> и </w:t>
      </w:r>
      <w:r w:rsidR="00E93FF6" w:rsidRPr="006F1E97">
        <w:rPr>
          <w:sz w:val="24"/>
          <w:szCs w:val="24"/>
          <w:highlight w:val="yellow"/>
        </w:rPr>
        <w:t>Админист</w:t>
      </w:r>
      <w:r w:rsidR="00E93FF6">
        <w:rPr>
          <w:sz w:val="24"/>
          <w:szCs w:val="24"/>
          <w:highlight w:val="yellow"/>
        </w:rPr>
        <w:t>рацию</w:t>
      </w:r>
      <w:r w:rsidR="00E93FF6" w:rsidRPr="006F1E97">
        <w:rPr>
          <w:sz w:val="24"/>
          <w:szCs w:val="24"/>
          <w:highlight w:val="yellow"/>
        </w:rPr>
        <w:t xml:space="preserve"> ХХХХХХ района</w:t>
      </w:r>
      <w:r w:rsidRPr="006F1E97">
        <w:rPr>
          <w:sz w:val="24"/>
          <w:szCs w:val="24"/>
        </w:rPr>
        <w:t xml:space="preserve"> о ходе проведения работ, обо всех случаях, произошедших дорожно-транспортных и иных происшествиях, их причинах и последствиях, </w:t>
      </w:r>
      <w:r w:rsidR="003F6BFC" w:rsidRPr="006F1E97">
        <w:rPr>
          <w:sz w:val="24"/>
          <w:szCs w:val="24"/>
        </w:rPr>
        <w:t>о случаях временного ограничения движения автотранспортны</w:t>
      </w:r>
      <w:r w:rsidR="00AC6FFC" w:rsidRPr="006F1E97">
        <w:rPr>
          <w:sz w:val="24"/>
          <w:szCs w:val="24"/>
        </w:rPr>
        <w:t xml:space="preserve">х средств на отдельных участках, о ситуациях, которые могут повлечь </w:t>
      </w:r>
      <w:r w:rsidR="003F6BFC" w:rsidRPr="006F1E97">
        <w:rPr>
          <w:sz w:val="24"/>
          <w:szCs w:val="24"/>
        </w:rPr>
        <w:t>терр</w:t>
      </w:r>
      <w:r w:rsidR="00960BCE" w:rsidRPr="006F1E97">
        <w:rPr>
          <w:sz w:val="24"/>
          <w:szCs w:val="24"/>
        </w:rPr>
        <w:t xml:space="preserve">ористические акты, происшествия </w:t>
      </w:r>
      <w:r w:rsidR="003F6BFC" w:rsidRPr="006F1E97">
        <w:rPr>
          <w:sz w:val="24"/>
          <w:szCs w:val="24"/>
        </w:rPr>
        <w:t xml:space="preserve"> техногенного и криминального характера, а также докладывать о принятых мерах.</w:t>
      </w:r>
      <w:proofErr w:type="gramEnd"/>
    </w:p>
    <w:p w:rsidR="00051CF7" w:rsidRPr="006F1E97" w:rsidRDefault="00051CF7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4.1.13. В экстремальных ситуациях (дорожно-транспортные и иные чрезвычайные происшествия техногенного или природного характера, стихийные бедствия, другие непредвиденные обстоятельства) в целях обеспечения безопасности, самостоятельно принимать решения по временному ограничению и запрещению проезда по повреждённым или опасным для движения участкам автомобильной дороги, установке необходимых знаков.</w:t>
      </w:r>
    </w:p>
    <w:p w:rsidR="003B054F" w:rsidRPr="006F1E97" w:rsidRDefault="008C0EBF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3B054F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3B054F" w:rsidRPr="006F1E97">
        <w:rPr>
          <w:rFonts w:ascii="Times New Roman" w:hAnsi="Times New Roman"/>
          <w:szCs w:val="24"/>
        </w:rPr>
        <w:t>.14. После выполнения работ</w:t>
      </w:r>
      <w:r w:rsidR="0029408B" w:rsidRPr="006F1E97">
        <w:rPr>
          <w:rFonts w:ascii="Times New Roman" w:hAnsi="Times New Roman"/>
          <w:szCs w:val="24"/>
        </w:rPr>
        <w:t xml:space="preserve"> по ремонту дворовых территорий многоквартирных домов</w:t>
      </w:r>
      <w:r w:rsidR="003B054F" w:rsidRPr="006F1E97">
        <w:rPr>
          <w:rFonts w:ascii="Times New Roman" w:hAnsi="Times New Roman"/>
          <w:szCs w:val="24"/>
        </w:rPr>
        <w:t xml:space="preserve">, предусмотренных настоящим </w:t>
      </w:r>
      <w:r w:rsidR="00632DD2" w:rsidRPr="006F1E97">
        <w:rPr>
          <w:rFonts w:ascii="Times New Roman" w:hAnsi="Times New Roman"/>
          <w:szCs w:val="24"/>
        </w:rPr>
        <w:t>Д</w:t>
      </w:r>
      <w:r w:rsidR="003B054F" w:rsidRPr="006F1E97">
        <w:rPr>
          <w:rFonts w:ascii="Times New Roman" w:hAnsi="Times New Roman"/>
          <w:szCs w:val="24"/>
        </w:rPr>
        <w:t xml:space="preserve">оговором, </w:t>
      </w:r>
      <w:r w:rsidR="0029408B" w:rsidRPr="006F1E97">
        <w:rPr>
          <w:rFonts w:ascii="Times New Roman" w:hAnsi="Times New Roman"/>
          <w:szCs w:val="24"/>
        </w:rPr>
        <w:t xml:space="preserve">перед подписанием актов выполненных работ по форме КС-2, </w:t>
      </w:r>
      <w:r w:rsidR="003B054F" w:rsidRPr="006F1E97">
        <w:rPr>
          <w:rFonts w:ascii="Times New Roman" w:hAnsi="Times New Roman"/>
          <w:szCs w:val="24"/>
        </w:rPr>
        <w:t xml:space="preserve">передать Заказчику исполнительную производственно-техническую документацию, составляемую в процессе выполнения и сдачи работ, </w:t>
      </w:r>
      <w:r w:rsidRPr="006F1E97">
        <w:rPr>
          <w:rFonts w:ascii="Times New Roman" w:hAnsi="Times New Roman"/>
          <w:szCs w:val="24"/>
        </w:rPr>
        <w:t xml:space="preserve">которая </w:t>
      </w:r>
      <w:r w:rsidR="003B054F" w:rsidRPr="006F1E97">
        <w:rPr>
          <w:rFonts w:ascii="Times New Roman" w:hAnsi="Times New Roman"/>
          <w:szCs w:val="24"/>
        </w:rPr>
        <w:t>включает</w:t>
      </w:r>
      <w:r w:rsidRPr="006F1E97">
        <w:rPr>
          <w:rFonts w:ascii="Times New Roman" w:hAnsi="Times New Roman"/>
          <w:szCs w:val="24"/>
        </w:rPr>
        <w:t xml:space="preserve"> в себя</w:t>
      </w:r>
      <w:r w:rsidR="003B054F" w:rsidRPr="006F1E97">
        <w:rPr>
          <w:rFonts w:ascii="Times New Roman" w:hAnsi="Times New Roman"/>
          <w:szCs w:val="24"/>
        </w:rPr>
        <w:t xml:space="preserve">: </w:t>
      </w:r>
    </w:p>
    <w:p w:rsidR="00561ECE" w:rsidRPr="006F1E97" w:rsidRDefault="00C37B7B" w:rsidP="00561ECE">
      <w:pPr>
        <w:shd w:val="clear" w:color="auto" w:fill="FFFFFF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 общие журналы работ</w:t>
      </w:r>
      <w:r w:rsidR="00561ECE" w:rsidRPr="006F1E97">
        <w:rPr>
          <w:rFonts w:ascii="Times New Roman" w:hAnsi="Times New Roman"/>
          <w:szCs w:val="24"/>
        </w:rPr>
        <w:t xml:space="preserve">,  оформленные согласно Порядку ведения общего журнала (РД-11-05-2007), </w:t>
      </w:r>
      <w:bookmarkStart w:id="1" w:name="l53"/>
      <w:bookmarkEnd w:id="1"/>
      <w:r w:rsidR="00561ECE" w:rsidRPr="006F1E97">
        <w:rPr>
          <w:rFonts w:ascii="Times New Roman" w:hAnsi="Times New Roman"/>
          <w:szCs w:val="24"/>
        </w:rPr>
        <w:t xml:space="preserve">утвержденному Приказом  </w:t>
      </w:r>
      <w:proofErr w:type="spellStart"/>
      <w:r w:rsidR="00561ECE" w:rsidRPr="006F1E97">
        <w:rPr>
          <w:rFonts w:ascii="Times New Roman" w:hAnsi="Times New Roman"/>
          <w:szCs w:val="24"/>
        </w:rPr>
        <w:t>Ростехнадзора</w:t>
      </w:r>
      <w:proofErr w:type="spellEnd"/>
      <w:r w:rsidR="00561ECE" w:rsidRPr="006F1E97">
        <w:rPr>
          <w:rFonts w:ascii="Times New Roman" w:hAnsi="Times New Roman"/>
          <w:szCs w:val="24"/>
        </w:rPr>
        <w:t xml:space="preserve"> от 12.01.2007г. №7;</w:t>
      </w:r>
    </w:p>
    <w:p w:rsidR="007F42B7" w:rsidRPr="006F1E97" w:rsidRDefault="007F42B7" w:rsidP="00D21DD5">
      <w:pPr>
        <w:shd w:val="clear" w:color="auto" w:fill="FFFFFF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 фотографи</w:t>
      </w:r>
      <w:r w:rsidR="00C37B7B" w:rsidRPr="006F1E97">
        <w:rPr>
          <w:rFonts w:ascii="Times New Roman" w:hAnsi="Times New Roman"/>
          <w:szCs w:val="24"/>
        </w:rPr>
        <w:t>и</w:t>
      </w:r>
      <w:r w:rsidRPr="006F1E97">
        <w:rPr>
          <w:rFonts w:ascii="Times New Roman" w:hAnsi="Times New Roman"/>
          <w:szCs w:val="24"/>
        </w:rPr>
        <w:t xml:space="preserve"> объекта до и после проведения работ</w:t>
      </w:r>
      <w:r w:rsidR="00274B96" w:rsidRPr="006F1E97">
        <w:rPr>
          <w:rFonts w:ascii="Times New Roman" w:hAnsi="Times New Roman"/>
          <w:szCs w:val="24"/>
        </w:rPr>
        <w:t>, а также при проведении скрытых работ</w:t>
      </w:r>
      <w:r w:rsidRPr="006F1E97">
        <w:rPr>
          <w:rFonts w:ascii="Times New Roman" w:hAnsi="Times New Roman"/>
          <w:szCs w:val="24"/>
        </w:rPr>
        <w:t>;</w:t>
      </w:r>
    </w:p>
    <w:p w:rsidR="007F42B7" w:rsidRPr="006F1E97" w:rsidRDefault="007F42B7" w:rsidP="00D21DD5">
      <w:pPr>
        <w:shd w:val="clear" w:color="auto" w:fill="FFFFFF"/>
        <w:tabs>
          <w:tab w:val="left" w:pos="1134"/>
          <w:tab w:val="left" w:pos="1701"/>
        </w:tabs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 сертификат</w:t>
      </w:r>
      <w:r w:rsidR="00C37B7B" w:rsidRPr="006F1E97">
        <w:rPr>
          <w:rFonts w:ascii="Times New Roman" w:hAnsi="Times New Roman"/>
          <w:szCs w:val="24"/>
        </w:rPr>
        <w:t>ы</w:t>
      </w:r>
      <w:r w:rsidRPr="006F1E97">
        <w:rPr>
          <w:rFonts w:ascii="Times New Roman" w:hAnsi="Times New Roman"/>
          <w:szCs w:val="24"/>
        </w:rPr>
        <w:t>, паспорт</w:t>
      </w:r>
      <w:r w:rsidR="00C37B7B" w:rsidRPr="006F1E97">
        <w:rPr>
          <w:rFonts w:ascii="Times New Roman" w:hAnsi="Times New Roman"/>
          <w:szCs w:val="24"/>
        </w:rPr>
        <w:t>а</w:t>
      </w:r>
      <w:r w:rsidRPr="006F1E97">
        <w:rPr>
          <w:rFonts w:ascii="Times New Roman" w:hAnsi="Times New Roman"/>
          <w:szCs w:val="24"/>
        </w:rPr>
        <w:t xml:space="preserve"> удостоверяющи</w:t>
      </w:r>
      <w:r w:rsidR="00145E37" w:rsidRPr="006F1E97">
        <w:rPr>
          <w:rFonts w:ascii="Times New Roman" w:hAnsi="Times New Roman"/>
          <w:szCs w:val="24"/>
        </w:rPr>
        <w:t>е</w:t>
      </w:r>
      <w:r w:rsidRPr="006F1E97">
        <w:rPr>
          <w:rFonts w:ascii="Times New Roman" w:hAnsi="Times New Roman"/>
          <w:szCs w:val="24"/>
        </w:rPr>
        <w:t xml:space="preserve"> качество применяемых материалов и изделий; </w:t>
      </w:r>
    </w:p>
    <w:p w:rsidR="007F42B7" w:rsidRPr="006F1E97" w:rsidRDefault="007F42B7" w:rsidP="00D21DD5">
      <w:pPr>
        <w:shd w:val="clear" w:color="auto" w:fill="FFFFFF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 копи</w:t>
      </w:r>
      <w:r w:rsidR="00C37B7B" w:rsidRPr="006F1E97">
        <w:rPr>
          <w:rFonts w:ascii="Times New Roman" w:hAnsi="Times New Roman"/>
          <w:szCs w:val="24"/>
        </w:rPr>
        <w:t>и</w:t>
      </w:r>
      <w:r w:rsidRPr="006F1E97">
        <w:rPr>
          <w:rFonts w:ascii="Times New Roman" w:hAnsi="Times New Roman"/>
          <w:szCs w:val="24"/>
        </w:rPr>
        <w:t xml:space="preserve"> счетов-фактур на приобретенные материалы;</w:t>
      </w:r>
    </w:p>
    <w:p w:rsidR="007F42B7" w:rsidRPr="006F1E97" w:rsidRDefault="007F42B7" w:rsidP="00D21DD5">
      <w:pPr>
        <w:shd w:val="clear" w:color="auto" w:fill="FFFFFF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 копи</w:t>
      </w:r>
      <w:r w:rsidR="00C37B7B" w:rsidRPr="006F1E97">
        <w:rPr>
          <w:rFonts w:ascii="Times New Roman" w:hAnsi="Times New Roman"/>
          <w:szCs w:val="24"/>
        </w:rPr>
        <w:t>и</w:t>
      </w:r>
      <w:r w:rsidRPr="006F1E97">
        <w:rPr>
          <w:rFonts w:ascii="Times New Roman" w:hAnsi="Times New Roman"/>
          <w:szCs w:val="24"/>
        </w:rPr>
        <w:t xml:space="preserve"> актов на скрытые работы</w:t>
      </w:r>
      <w:r w:rsidR="008A6E6B" w:rsidRPr="006F1E97">
        <w:rPr>
          <w:rFonts w:ascii="Times New Roman" w:hAnsi="Times New Roman"/>
          <w:szCs w:val="24"/>
        </w:rPr>
        <w:t xml:space="preserve">, электронный носитель с </w:t>
      </w:r>
      <w:proofErr w:type="spellStart"/>
      <w:r w:rsidR="008A6E6B" w:rsidRPr="006F1E97">
        <w:rPr>
          <w:rFonts w:ascii="Times New Roman" w:hAnsi="Times New Roman"/>
          <w:szCs w:val="24"/>
        </w:rPr>
        <w:t>видеофиксаций</w:t>
      </w:r>
      <w:proofErr w:type="spellEnd"/>
      <w:r w:rsidR="008A6E6B" w:rsidRPr="006F1E97">
        <w:rPr>
          <w:rFonts w:ascii="Times New Roman" w:hAnsi="Times New Roman"/>
          <w:szCs w:val="24"/>
        </w:rPr>
        <w:t xml:space="preserve"> при производстве скрытых видов работ</w:t>
      </w:r>
      <w:r w:rsidRPr="006F1E97">
        <w:rPr>
          <w:rFonts w:ascii="Times New Roman" w:hAnsi="Times New Roman"/>
          <w:szCs w:val="24"/>
        </w:rPr>
        <w:t>;</w:t>
      </w:r>
    </w:p>
    <w:p w:rsidR="007F42B7" w:rsidRPr="006F1E97" w:rsidRDefault="007F42B7" w:rsidP="00D21DD5">
      <w:pPr>
        <w:shd w:val="clear" w:color="auto" w:fill="FFFFFF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 копии проекта производства работ (технологическая кар</w:t>
      </w:r>
      <w:r w:rsidR="00F0569D" w:rsidRPr="006F1E97">
        <w:rPr>
          <w:rFonts w:ascii="Times New Roman" w:hAnsi="Times New Roman"/>
          <w:szCs w:val="24"/>
        </w:rPr>
        <w:t>та);</w:t>
      </w:r>
    </w:p>
    <w:p w:rsidR="009B7939" w:rsidRPr="006F1E97" w:rsidRDefault="009B7939" w:rsidP="00CE0458">
      <w:pPr>
        <w:shd w:val="clear" w:color="auto" w:fill="FFFFFF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 график производства работ;</w:t>
      </w:r>
    </w:p>
    <w:p w:rsidR="00CE0458" w:rsidRPr="006F1E97" w:rsidRDefault="00CE0458" w:rsidP="000143D4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</w:t>
      </w:r>
      <w:r w:rsidR="00557DFB" w:rsidRPr="006F1E97">
        <w:rPr>
          <w:rFonts w:ascii="Times New Roman" w:hAnsi="Times New Roman"/>
          <w:szCs w:val="24"/>
        </w:rPr>
        <w:t xml:space="preserve"> </w:t>
      </w:r>
      <w:r w:rsidRPr="006F1E97">
        <w:rPr>
          <w:rFonts w:ascii="Times New Roman" w:hAnsi="Times New Roman"/>
          <w:szCs w:val="24"/>
        </w:rPr>
        <w:t>пояснительная записка</w:t>
      </w:r>
      <w:r w:rsidR="00557DFB" w:rsidRPr="006F1E97">
        <w:rPr>
          <w:rFonts w:ascii="Times New Roman" w:hAnsi="Times New Roman"/>
          <w:szCs w:val="24"/>
        </w:rPr>
        <w:t>, включающая в себя</w:t>
      </w:r>
      <w:r w:rsidRPr="006F1E97">
        <w:rPr>
          <w:rFonts w:ascii="Times New Roman" w:hAnsi="Times New Roman"/>
          <w:szCs w:val="24"/>
        </w:rPr>
        <w:t xml:space="preserve"> порядок проведения мероприятий по ко</w:t>
      </w:r>
      <w:r w:rsidR="00557DFB" w:rsidRPr="006F1E97">
        <w:rPr>
          <w:rFonts w:ascii="Times New Roman" w:hAnsi="Times New Roman"/>
          <w:szCs w:val="24"/>
        </w:rPr>
        <w:t>нтролю качества и</w:t>
      </w:r>
      <w:r w:rsidRPr="006F1E97">
        <w:rPr>
          <w:rFonts w:ascii="Times New Roman" w:hAnsi="Times New Roman"/>
          <w:szCs w:val="24"/>
        </w:rPr>
        <w:t xml:space="preserve"> мероприятия по охране окружающей среды</w:t>
      </w:r>
      <w:r w:rsidR="00BB1782">
        <w:rPr>
          <w:rFonts w:ascii="Times New Roman" w:hAnsi="Times New Roman"/>
          <w:szCs w:val="24"/>
        </w:rPr>
        <w:t>.</w:t>
      </w:r>
    </w:p>
    <w:p w:rsidR="007F42B7" w:rsidRDefault="007F42B7" w:rsidP="000143D4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В общем журнале работ в обязательно</w:t>
      </w:r>
      <w:r w:rsidR="001D285D" w:rsidRPr="006F1E97">
        <w:rPr>
          <w:rFonts w:ascii="Times New Roman" w:hAnsi="Times New Roman"/>
          <w:szCs w:val="24"/>
        </w:rPr>
        <w:t xml:space="preserve">м порядке должны быть заполнены: </w:t>
      </w:r>
      <w:r w:rsidRPr="006F1E97">
        <w:rPr>
          <w:rFonts w:ascii="Times New Roman" w:hAnsi="Times New Roman"/>
          <w:szCs w:val="24"/>
        </w:rPr>
        <w:t xml:space="preserve">Титульный лист, раздел 1 «График проведения работ на объекте капитального ремонта», раздел 2 «Перечень актов промежуточной приемки ответственных конструкций и освидетельствования скрытых </w:t>
      </w:r>
      <w:r w:rsidRPr="006F1E97">
        <w:rPr>
          <w:rFonts w:ascii="Times New Roman" w:hAnsi="Times New Roman"/>
          <w:szCs w:val="24"/>
        </w:rPr>
        <w:lastRenderedPageBreak/>
        <w:t xml:space="preserve">работ», Раздел 3 «Перечень специальных журналов работ», Раздел 4 «Сведения о производстве работ», Раздел 5 «Замечания контролирующих органов и служб». Общий журнал должен быть пронумерован, прошнурован, оформлен всеми подписями на титульном листе и скреплен печатью организации, его выдавшей. Все копии документов, перечисленных в настоящем пункте, должны быть надлежащим образом заверены Подрядчиком. </w:t>
      </w:r>
    </w:p>
    <w:p w:rsidR="00E43DB7" w:rsidRPr="006F1E97" w:rsidRDefault="00E43DB7" w:rsidP="00E43DB7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4.1.15. В течени</w:t>
      </w:r>
      <w:proofErr w:type="gramStart"/>
      <w:r w:rsidRPr="006F1E97">
        <w:rPr>
          <w:rFonts w:ascii="Times New Roman" w:hAnsi="Times New Roman"/>
          <w:szCs w:val="24"/>
        </w:rPr>
        <w:t>и</w:t>
      </w:r>
      <w:proofErr w:type="gramEnd"/>
      <w:r w:rsidRPr="006F1E97">
        <w:rPr>
          <w:rFonts w:ascii="Times New Roman" w:hAnsi="Times New Roman"/>
          <w:szCs w:val="24"/>
        </w:rPr>
        <w:t xml:space="preserve"> 5 рабочих дней, после окончания  работ, получить за свой счет заключения, подтверждающие качество выполненных работ по настоящему Договору (при устройстве покрытия  из асфальтобетонной смеси) с привлечением организации с наличием  аттестованной лаборатории и имеющей необходимые допуски СРО для осуществления строительного контроля. Лаборатория, должна быть оснащена необходимым собственным испытательным оборудованием, средствами измерения, приспособления и инвентаря в соответствии с характером выполняемых работ и </w:t>
      </w:r>
      <w:r w:rsidRPr="006F1E97">
        <w:rPr>
          <w:rFonts w:ascii="Times New Roman" w:hAnsi="Times New Roman"/>
          <w:bCs/>
          <w:szCs w:val="24"/>
        </w:rPr>
        <w:t>обладать</w:t>
      </w:r>
      <w:r w:rsidRPr="006F1E97">
        <w:rPr>
          <w:rFonts w:ascii="Times New Roman" w:hAnsi="Times New Roman"/>
          <w:szCs w:val="24"/>
        </w:rPr>
        <w:t xml:space="preserve"> </w:t>
      </w:r>
      <w:r w:rsidRPr="006F1E97">
        <w:rPr>
          <w:rFonts w:ascii="Times New Roman" w:hAnsi="Times New Roman"/>
          <w:bCs/>
          <w:szCs w:val="24"/>
        </w:rPr>
        <w:t>высококвалифицированным</w:t>
      </w:r>
      <w:r w:rsidRPr="006F1E97">
        <w:rPr>
          <w:rFonts w:ascii="Times New Roman" w:hAnsi="Times New Roman"/>
          <w:szCs w:val="24"/>
        </w:rPr>
        <w:t xml:space="preserve"> опытным персоналом. </w:t>
      </w:r>
    </w:p>
    <w:p w:rsidR="00E43DB7" w:rsidRPr="006F1E97" w:rsidRDefault="00E43DB7" w:rsidP="00E43DB7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 Сбор необходимых проб и выпил образцов (кернов)  для их дальнейшего исследования в условиях специализированной лаборатории производить на участках покрытия, определенных Заказчиком,  не раньше, чем через 1 сутки после уплотнения слоев асфальтобетона. Акт отбора проб кернов должен быть подписан представителями Заказчика, подрядной организации и распорядителем Субсидий - Администрация ХХХХХХ района. </w:t>
      </w:r>
    </w:p>
    <w:p w:rsidR="00EF06F6" w:rsidRPr="006F1E97" w:rsidRDefault="00A41BF0" w:rsidP="00D21DD5">
      <w:pPr>
        <w:pStyle w:val="11"/>
        <w:widowControl/>
        <w:ind w:firstLine="851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4</w:t>
      </w:r>
      <w:r w:rsidR="00EF06F6" w:rsidRPr="006F1E97">
        <w:rPr>
          <w:sz w:val="24"/>
          <w:szCs w:val="24"/>
        </w:rPr>
        <w:t>.</w:t>
      </w:r>
      <w:r w:rsidRPr="006F1E97">
        <w:rPr>
          <w:sz w:val="24"/>
          <w:szCs w:val="24"/>
        </w:rPr>
        <w:t>1.</w:t>
      </w:r>
      <w:r w:rsidR="001225E2" w:rsidRPr="006F1E97">
        <w:rPr>
          <w:sz w:val="24"/>
          <w:szCs w:val="24"/>
        </w:rPr>
        <w:t>1</w:t>
      </w:r>
      <w:r w:rsidR="00E43DB7">
        <w:rPr>
          <w:sz w:val="24"/>
          <w:szCs w:val="24"/>
        </w:rPr>
        <w:t>6</w:t>
      </w:r>
      <w:r w:rsidR="00EF06F6" w:rsidRPr="006F1E97">
        <w:rPr>
          <w:sz w:val="24"/>
          <w:szCs w:val="24"/>
        </w:rPr>
        <w:t xml:space="preserve">. </w:t>
      </w:r>
      <w:r w:rsidRPr="006F1E97">
        <w:rPr>
          <w:sz w:val="24"/>
          <w:szCs w:val="24"/>
        </w:rPr>
        <w:t>В</w:t>
      </w:r>
      <w:r w:rsidR="00EF06F6" w:rsidRPr="006F1E97">
        <w:rPr>
          <w:sz w:val="24"/>
          <w:szCs w:val="24"/>
        </w:rPr>
        <w:t>ести лабораторный контроль по качественным характеристикам сырья, материалов, изделий в лабораториях, прошедших метрологическое освидетельствование и позволяющих по своей оснащённости средствами измерений, испытательным оборудованием, определять качество дорожных работ.</w:t>
      </w:r>
    </w:p>
    <w:p w:rsidR="00EF06F6" w:rsidRPr="006F1E97" w:rsidRDefault="00A41BF0" w:rsidP="00D21DD5">
      <w:pPr>
        <w:pStyle w:val="11"/>
        <w:widowControl/>
        <w:ind w:firstLine="851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4</w:t>
      </w:r>
      <w:r w:rsidR="00EF06F6" w:rsidRPr="006F1E97">
        <w:rPr>
          <w:sz w:val="24"/>
          <w:szCs w:val="24"/>
        </w:rPr>
        <w:t>.</w:t>
      </w:r>
      <w:r w:rsidRPr="006F1E97">
        <w:rPr>
          <w:sz w:val="24"/>
          <w:szCs w:val="24"/>
        </w:rPr>
        <w:t>1.</w:t>
      </w:r>
      <w:r w:rsidR="00EF06F6" w:rsidRPr="006F1E97">
        <w:rPr>
          <w:sz w:val="24"/>
          <w:szCs w:val="24"/>
        </w:rPr>
        <w:t>1</w:t>
      </w:r>
      <w:r w:rsidR="00E43DB7">
        <w:rPr>
          <w:sz w:val="24"/>
          <w:szCs w:val="24"/>
        </w:rPr>
        <w:t>7</w:t>
      </w:r>
      <w:r w:rsidR="00EF06F6" w:rsidRPr="006F1E97">
        <w:rPr>
          <w:sz w:val="24"/>
          <w:szCs w:val="24"/>
        </w:rPr>
        <w:t xml:space="preserve">. </w:t>
      </w:r>
      <w:r w:rsidRPr="006F1E97">
        <w:rPr>
          <w:sz w:val="24"/>
          <w:szCs w:val="24"/>
        </w:rPr>
        <w:t xml:space="preserve">Представить Заказчику заключения сертификаты качества на используемые материалы </w:t>
      </w:r>
      <w:r w:rsidR="00EF06F6" w:rsidRPr="006F1E97">
        <w:rPr>
          <w:sz w:val="24"/>
          <w:szCs w:val="24"/>
        </w:rPr>
        <w:t xml:space="preserve">не менее чем за </w:t>
      </w:r>
      <w:r w:rsidR="00775126" w:rsidRPr="006F1E97">
        <w:rPr>
          <w:sz w:val="24"/>
          <w:szCs w:val="24"/>
        </w:rPr>
        <w:t>2 дня</w:t>
      </w:r>
      <w:r w:rsidR="00EF06F6" w:rsidRPr="006F1E97">
        <w:rPr>
          <w:sz w:val="24"/>
          <w:szCs w:val="24"/>
        </w:rPr>
        <w:t xml:space="preserve">  до начала производства работ</w:t>
      </w:r>
      <w:r w:rsidRPr="006F1E97">
        <w:rPr>
          <w:sz w:val="24"/>
          <w:szCs w:val="24"/>
        </w:rPr>
        <w:t>.</w:t>
      </w:r>
    </w:p>
    <w:p w:rsidR="00EF06F6" w:rsidRPr="006F1E97" w:rsidRDefault="00362B8D" w:rsidP="00D21DD5">
      <w:pPr>
        <w:pStyle w:val="11"/>
        <w:widowControl/>
        <w:ind w:firstLine="851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4.1.1</w:t>
      </w:r>
      <w:r w:rsidR="00E43DB7">
        <w:rPr>
          <w:sz w:val="24"/>
          <w:szCs w:val="24"/>
        </w:rPr>
        <w:t>8</w:t>
      </w:r>
      <w:r w:rsidRPr="006F1E97">
        <w:rPr>
          <w:sz w:val="24"/>
          <w:szCs w:val="24"/>
        </w:rPr>
        <w:t xml:space="preserve">. </w:t>
      </w:r>
      <w:r w:rsidR="00234B2E" w:rsidRPr="006F1E97">
        <w:rPr>
          <w:sz w:val="24"/>
          <w:szCs w:val="24"/>
        </w:rPr>
        <w:t>П</w:t>
      </w:r>
      <w:r w:rsidR="00EF06F6" w:rsidRPr="006F1E97">
        <w:rPr>
          <w:sz w:val="24"/>
          <w:szCs w:val="24"/>
        </w:rPr>
        <w:t>ри необходимости по требованию Заказчика представить первичные документы, подтверждающие выполнение предъявляемых к сдаче объёмов работ (путевые листы, товаротранспортные накладные, ведомости расхода ГСМ, счета-фактуры на строительные материалы и так далее).</w:t>
      </w:r>
    </w:p>
    <w:p w:rsidR="00F34F28" w:rsidRPr="006F1E97" w:rsidRDefault="00E43DB7" w:rsidP="005165ED">
      <w:pPr>
        <w:widowControl w:val="0"/>
        <w:shd w:val="clear" w:color="auto" w:fill="FFFFFF"/>
        <w:autoSpaceDE w:val="0"/>
        <w:spacing w:after="0"/>
        <w:ind w:firstLine="851"/>
        <w:rPr>
          <w:rFonts w:ascii="Times New Roman" w:hAnsi="Times New Roman"/>
          <w:spacing w:val="2"/>
          <w:szCs w:val="24"/>
        </w:rPr>
      </w:pPr>
      <w:r>
        <w:rPr>
          <w:rFonts w:ascii="Times New Roman" w:hAnsi="Times New Roman"/>
          <w:szCs w:val="24"/>
        </w:rPr>
        <w:t>4.1.19</w:t>
      </w:r>
      <w:r w:rsidR="00F34F28" w:rsidRPr="006F1E97">
        <w:rPr>
          <w:rFonts w:ascii="Times New Roman" w:hAnsi="Times New Roman"/>
          <w:szCs w:val="24"/>
        </w:rPr>
        <w:t xml:space="preserve">. </w:t>
      </w:r>
      <w:r w:rsidR="008E3BC3" w:rsidRPr="006F1E97">
        <w:rPr>
          <w:rFonts w:ascii="Times New Roman" w:hAnsi="Times New Roman"/>
          <w:szCs w:val="24"/>
        </w:rPr>
        <w:t xml:space="preserve">Вести </w:t>
      </w:r>
      <w:proofErr w:type="spellStart"/>
      <w:r w:rsidR="008E3BC3" w:rsidRPr="006F1E97">
        <w:rPr>
          <w:rFonts w:ascii="Times New Roman" w:hAnsi="Times New Roman"/>
          <w:szCs w:val="24"/>
        </w:rPr>
        <w:t>видеофиксацию</w:t>
      </w:r>
      <w:proofErr w:type="spellEnd"/>
      <w:r w:rsidR="008E3BC3" w:rsidRPr="006F1E97">
        <w:rPr>
          <w:rFonts w:ascii="Times New Roman" w:hAnsi="Times New Roman"/>
          <w:szCs w:val="24"/>
        </w:rPr>
        <w:t xml:space="preserve"> п</w:t>
      </w:r>
      <w:r w:rsidR="00F34F28" w:rsidRPr="006F1E97">
        <w:rPr>
          <w:rFonts w:ascii="Times New Roman" w:hAnsi="Times New Roman"/>
          <w:szCs w:val="24"/>
        </w:rPr>
        <w:t xml:space="preserve">ри производстве </w:t>
      </w:r>
      <w:r w:rsidR="005165ED" w:rsidRPr="006F1E97">
        <w:rPr>
          <w:rFonts w:ascii="Times New Roman" w:hAnsi="Times New Roman"/>
          <w:szCs w:val="24"/>
        </w:rPr>
        <w:t>скрытых</w:t>
      </w:r>
      <w:r w:rsidR="008E3BC3" w:rsidRPr="006F1E97">
        <w:rPr>
          <w:rFonts w:ascii="Times New Roman" w:hAnsi="Times New Roman"/>
          <w:szCs w:val="24"/>
        </w:rPr>
        <w:t xml:space="preserve"> видов </w:t>
      </w:r>
      <w:r w:rsidR="00F34F28" w:rsidRPr="006F1E97">
        <w:rPr>
          <w:rFonts w:ascii="Times New Roman" w:hAnsi="Times New Roman"/>
          <w:szCs w:val="24"/>
        </w:rPr>
        <w:t>работ</w:t>
      </w:r>
      <w:r w:rsidR="005165ED" w:rsidRPr="006F1E97">
        <w:rPr>
          <w:rFonts w:ascii="Times New Roman" w:hAnsi="Times New Roman"/>
          <w:szCs w:val="24"/>
        </w:rPr>
        <w:t xml:space="preserve">. </w:t>
      </w:r>
      <w:r w:rsidR="008E3BC3" w:rsidRPr="006F1E97">
        <w:rPr>
          <w:rFonts w:ascii="Times New Roman" w:hAnsi="Times New Roman"/>
          <w:szCs w:val="24"/>
        </w:rPr>
        <w:t xml:space="preserve">После завершения работ передать </w:t>
      </w:r>
      <w:proofErr w:type="spellStart"/>
      <w:r w:rsidR="008E3BC3" w:rsidRPr="006F1E97">
        <w:rPr>
          <w:rFonts w:ascii="Times New Roman" w:hAnsi="Times New Roman"/>
          <w:szCs w:val="24"/>
        </w:rPr>
        <w:t>видеофиксацию</w:t>
      </w:r>
      <w:proofErr w:type="spellEnd"/>
      <w:r w:rsidR="008E3BC3" w:rsidRPr="006F1E97">
        <w:rPr>
          <w:rFonts w:ascii="Times New Roman" w:hAnsi="Times New Roman"/>
          <w:szCs w:val="24"/>
        </w:rPr>
        <w:t xml:space="preserve"> Заказчику на электронном носителе</w:t>
      </w:r>
      <w:r w:rsidR="005165ED" w:rsidRPr="006F1E97">
        <w:rPr>
          <w:rFonts w:ascii="Times New Roman" w:hAnsi="Times New Roman"/>
          <w:szCs w:val="24"/>
        </w:rPr>
        <w:t xml:space="preserve"> совместно с документы, указанные в пункте 4.1.14. и 4.1.15. настоящего Договора.</w:t>
      </w:r>
      <w:r w:rsidR="005165ED" w:rsidRPr="006F1E97">
        <w:rPr>
          <w:rFonts w:ascii="Times New Roman" w:hAnsi="Times New Roman"/>
          <w:spacing w:val="2"/>
          <w:szCs w:val="24"/>
        </w:rPr>
        <w:t xml:space="preserve"> </w:t>
      </w:r>
    </w:p>
    <w:p w:rsidR="008C2876" w:rsidRDefault="00E51AD4" w:rsidP="00D21DD5">
      <w:pPr>
        <w:pStyle w:val="11"/>
        <w:widowControl/>
        <w:ind w:firstLine="851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4.1.</w:t>
      </w:r>
      <w:r w:rsidR="00E43DB7">
        <w:rPr>
          <w:sz w:val="24"/>
          <w:szCs w:val="24"/>
        </w:rPr>
        <w:t>20</w:t>
      </w:r>
      <w:r w:rsidR="008C2876" w:rsidRPr="006F1E97">
        <w:rPr>
          <w:sz w:val="24"/>
          <w:szCs w:val="24"/>
        </w:rPr>
        <w:t>. В случае приостановки работ по любой причине (кроме предписания Заказчика) немедленно уведомить Заказчика</w:t>
      </w:r>
      <w:r w:rsidR="00E93FF6">
        <w:rPr>
          <w:sz w:val="24"/>
          <w:szCs w:val="24"/>
        </w:rPr>
        <w:t xml:space="preserve"> и </w:t>
      </w:r>
      <w:r w:rsidR="00E93FF6" w:rsidRPr="006F1E97">
        <w:rPr>
          <w:sz w:val="24"/>
          <w:szCs w:val="24"/>
          <w:highlight w:val="yellow"/>
        </w:rPr>
        <w:t>Админист</w:t>
      </w:r>
      <w:r w:rsidR="00E93FF6">
        <w:rPr>
          <w:sz w:val="24"/>
          <w:szCs w:val="24"/>
          <w:highlight w:val="yellow"/>
        </w:rPr>
        <w:t>рацию</w:t>
      </w:r>
      <w:r w:rsidR="00E93FF6" w:rsidRPr="006F1E97">
        <w:rPr>
          <w:sz w:val="24"/>
          <w:szCs w:val="24"/>
          <w:highlight w:val="yellow"/>
        </w:rPr>
        <w:t xml:space="preserve"> ХХХХХХ района</w:t>
      </w:r>
      <w:r w:rsidR="008C2876" w:rsidRPr="006F1E97">
        <w:rPr>
          <w:sz w:val="24"/>
          <w:szCs w:val="24"/>
        </w:rPr>
        <w:t xml:space="preserve">. </w:t>
      </w:r>
    </w:p>
    <w:p w:rsidR="00D30B2D" w:rsidRPr="00D30B2D" w:rsidRDefault="00E43DB7" w:rsidP="00D21DD5">
      <w:pPr>
        <w:pStyle w:val="11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4.1.21</w:t>
      </w:r>
      <w:r w:rsidR="00D30B2D">
        <w:rPr>
          <w:sz w:val="24"/>
          <w:szCs w:val="24"/>
        </w:rPr>
        <w:t xml:space="preserve">. Подрядчик обязан принимать участие при проведении общего собрания собственников помещений многоквартирного дома по </w:t>
      </w:r>
      <w:r w:rsidR="00D30B2D" w:rsidRPr="00D30B2D">
        <w:rPr>
          <w:sz w:val="24"/>
          <w:szCs w:val="24"/>
        </w:rPr>
        <w:t xml:space="preserve">вопросу  об утверждении результата выполненных работ по капитальному ремонту и ремонту дворовых территорий многоквартирных домов (в части соответствия объёмов и качества выполненных работ), которые были предусмотрены локальными сметными расчетами. </w:t>
      </w:r>
    </w:p>
    <w:p w:rsidR="0011140B" w:rsidRPr="006F1E97" w:rsidRDefault="009A742C" w:rsidP="00D21DD5">
      <w:pPr>
        <w:shd w:val="clear" w:color="auto" w:fill="FFFFFF"/>
        <w:spacing w:after="0"/>
        <w:ind w:firstLine="851"/>
        <w:rPr>
          <w:rFonts w:ascii="Times New Roman" w:hAnsi="Times New Roman"/>
          <w:b/>
          <w:bCs/>
          <w:szCs w:val="24"/>
        </w:rPr>
      </w:pPr>
      <w:r w:rsidRPr="006F1E97">
        <w:rPr>
          <w:rFonts w:ascii="Times New Roman" w:hAnsi="Times New Roman"/>
          <w:b/>
          <w:bCs/>
          <w:szCs w:val="24"/>
        </w:rPr>
        <w:t>4</w:t>
      </w:r>
      <w:r w:rsidR="0011140B" w:rsidRPr="006F1E97">
        <w:rPr>
          <w:rFonts w:ascii="Times New Roman" w:hAnsi="Times New Roman"/>
          <w:b/>
          <w:bCs/>
          <w:szCs w:val="24"/>
        </w:rPr>
        <w:t>.2. Подрядчик имеет право:</w:t>
      </w:r>
    </w:p>
    <w:p w:rsidR="0011140B" w:rsidRPr="006F1E97" w:rsidRDefault="009A742C" w:rsidP="00D21DD5">
      <w:pPr>
        <w:shd w:val="clear" w:color="auto" w:fill="FFFFFF"/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4</w:t>
      </w:r>
      <w:r w:rsidR="0011140B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2</w:t>
      </w:r>
      <w:r w:rsidR="0011140B" w:rsidRPr="006F1E97">
        <w:rPr>
          <w:rFonts w:ascii="Times New Roman" w:hAnsi="Times New Roman"/>
          <w:szCs w:val="24"/>
        </w:rPr>
        <w:t>.1.Самостоятельно определять способ выполнения порученных ему работ и численность необходимого для этого персонала.</w:t>
      </w:r>
    </w:p>
    <w:p w:rsidR="00760DCF" w:rsidRPr="006F1E97" w:rsidRDefault="00760DCF" w:rsidP="00760DCF">
      <w:pPr>
        <w:pStyle w:val="11"/>
        <w:widowControl/>
        <w:ind w:firstLine="851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4.2.2. Выполнять работы самостоятельно, либо с привлечен</w:t>
      </w:r>
      <w:r w:rsidR="005F6CF1" w:rsidRPr="006F1E97">
        <w:rPr>
          <w:sz w:val="24"/>
          <w:szCs w:val="24"/>
        </w:rPr>
        <w:t xml:space="preserve">ием третьих лиц. </w:t>
      </w:r>
      <w:r w:rsidRPr="006F1E97">
        <w:rPr>
          <w:sz w:val="24"/>
          <w:szCs w:val="24"/>
        </w:rPr>
        <w:t>Подрядчик несёт перед Заказчиком ответственность за качество и сроки выполняемых работ.</w:t>
      </w:r>
    </w:p>
    <w:p w:rsidR="0011140B" w:rsidRPr="006F1E97" w:rsidRDefault="0011140B" w:rsidP="00D21DD5">
      <w:pPr>
        <w:pStyle w:val="11"/>
        <w:widowControl/>
        <w:ind w:firstLine="851"/>
        <w:jc w:val="both"/>
        <w:rPr>
          <w:sz w:val="24"/>
          <w:szCs w:val="24"/>
        </w:rPr>
      </w:pPr>
    </w:p>
    <w:p w:rsidR="00846540" w:rsidRPr="006F1E97" w:rsidRDefault="00846540" w:rsidP="00D21DD5">
      <w:pPr>
        <w:pStyle w:val="11"/>
        <w:widowControl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6F1E97">
        <w:rPr>
          <w:b/>
          <w:sz w:val="24"/>
          <w:szCs w:val="24"/>
        </w:rPr>
        <w:t>ПОРЯДОК ОПЛАТЫ РАБОТ</w:t>
      </w:r>
    </w:p>
    <w:p w:rsidR="00B3663F" w:rsidRPr="006F1E97" w:rsidRDefault="00B3663F" w:rsidP="00D21DD5">
      <w:pPr>
        <w:pStyle w:val="11"/>
        <w:widowControl/>
        <w:ind w:left="360"/>
        <w:rPr>
          <w:b/>
          <w:sz w:val="24"/>
          <w:szCs w:val="24"/>
        </w:rPr>
      </w:pPr>
    </w:p>
    <w:p w:rsidR="00846540" w:rsidRPr="006F1E97" w:rsidRDefault="00133836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5</w:t>
      </w:r>
      <w:r w:rsidR="00846540" w:rsidRPr="006F1E97">
        <w:rPr>
          <w:sz w:val="24"/>
          <w:szCs w:val="24"/>
        </w:rPr>
        <w:t xml:space="preserve">.1. </w:t>
      </w:r>
      <w:proofErr w:type="gramStart"/>
      <w:r w:rsidR="00846540" w:rsidRPr="006F1E97">
        <w:rPr>
          <w:sz w:val="24"/>
          <w:szCs w:val="24"/>
        </w:rPr>
        <w:t>Финансирование работ по настоящему Договору осуществляется</w:t>
      </w:r>
      <w:r w:rsidR="00BA0A61" w:rsidRPr="006F1E97">
        <w:rPr>
          <w:sz w:val="24"/>
          <w:szCs w:val="24"/>
        </w:rPr>
        <w:t xml:space="preserve"> в соответствии с Постановлением администрации г. Красноярска от 24.03.2014г. № 143 «О порядке предоставления субсидий из бюджета города в целях финансового обеспечения (возмещения) затрат в связи с проведением  капитального ремонта и ремонта дворовых территорий многоквартирных домов за счет средств муниципального дорожного Фонда города Красноярска» </w:t>
      </w:r>
      <w:r w:rsidR="00846540" w:rsidRPr="006F1E97">
        <w:rPr>
          <w:sz w:val="24"/>
          <w:szCs w:val="24"/>
        </w:rPr>
        <w:t xml:space="preserve"> за счет средств </w:t>
      </w:r>
      <w:r w:rsidR="00705E16" w:rsidRPr="006F1E97">
        <w:rPr>
          <w:sz w:val="24"/>
          <w:szCs w:val="24"/>
        </w:rPr>
        <w:t>бюджета города Красноярска</w:t>
      </w:r>
      <w:r w:rsidR="00846540" w:rsidRPr="006F1E97">
        <w:rPr>
          <w:sz w:val="24"/>
          <w:szCs w:val="24"/>
        </w:rPr>
        <w:t>, в пределах доведенного лимита</w:t>
      </w:r>
      <w:proofErr w:type="gramEnd"/>
      <w:r w:rsidR="00846540" w:rsidRPr="006F1E97">
        <w:rPr>
          <w:sz w:val="24"/>
          <w:szCs w:val="24"/>
        </w:rPr>
        <w:t xml:space="preserve"> финансирования</w:t>
      </w:r>
      <w:r w:rsidR="005F6CF1" w:rsidRPr="006F1E97">
        <w:rPr>
          <w:sz w:val="24"/>
          <w:szCs w:val="24"/>
        </w:rPr>
        <w:t xml:space="preserve"> и Договора на предоставление субсидий из бюджета города в целях финансового обеспечения (возмещения) затрат в связи с проведением капитального ремонта и ремонта дворовых террит</w:t>
      </w:r>
      <w:r w:rsidR="0085638D" w:rsidRPr="006F1E97">
        <w:rPr>
          <w:sz w:val="24"/>
          <w:szCs w:val="24"/>
        </w:rPr>
        <w:t xml:space="preserve">орий многоквартирных домов </w:t>
      </w:r>
      <w:r w:rsidR="005F6CF1" w:rsidRPr="006F1E97">
        <w:rPr>
          <w:sz w:val="24"/>
          <w:szCs w:val="24"/>
          <w:highlight w:val="yellow"/>
        </w:rPr>
        <w:t>ХХХХХ</w:t>
      </w:r>
      <w:r w:rsidR="00BB1782">
        <w:rPr>
          <w:sz w:val="24"/>
          <w:szCs w:val="24"/>
        </w:rPr>
        <w:t xml:space="preserve">  района в г. Красноярске в 2015</w:t>
      </w:r>
      <w:r w:rsidR="005F6CF1" w:rsidRPr="006F1E97">
        <w:rPr>
          <w:sz w:val="24"/>
          <w:szCs w:val="24"/>
        </w:rPr>
        <w:t xml:space="preserve"> году за счёт средств  муниципального дорожного фонда города Красноярска</w:t>
      </w:r>
      <w:r w:rsidR="00846540" w:rsidRPr="006F1E97">
        <w:rPr>
          <w:sz w:val="24"/>
          <w:szCs w:val="24"/>
        </w:rPr>
        <w:t>.</w:t>
      </w:r>
    </w:p>
    <w:p w:rsidR="00980044" w:rsidRPr="006F1E97" w:rsidRDefault="00980044" w:rsidP="00D21DD5">
      <w:pPr>
        <w:shd w:val="clear" w:color="auto" w:fill="FFFFFF"/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lastRenderedPageBreak/>
        <w:t>5.</w:t>
      </w:r>
      <w:r w:rsidR="004858D4" w:rsidRPr="006F1E97">
        <w:rPr>
          <w:rFonts w:ascii="Times New Roman" w:hAnsi="Times New Roman"/>
          <w:szCs w:val="24"/>
        </w:rPr>
        <w:t>2. Приемка работ по настоящему Д</w:t>
      </w:r>
      <w:r w:rsidRPr="006F1E97">
        <w:rPr>
          <w:rFonts w:ascii="Times New Roman" w:hAnsi="Times New Roman"/>
          <w:szCs w:val="24"/>
        </w:rPr>
        <w:t xml:space="preserve">оговору производится </w:t>
      </w:r>
      <w:r w:rsidR="00E93FF6">
        <w:rPr>
          <w:rFonts w:ascii="Times New Roman" w:hAnsi="Times New Roman"/>
          <w:szCs w:val="24"/>
        </w:rPr>
        <w:t xml:space="preserve"> с участием</w:t>
      </w:r>
      <w:r w:rsidR="00E93FF6" w:rsidRPr="00E93FF6">
        <w:rPr>
          <w:szCs w:val="24"/>
          <w:highlight w:val="yellow"/>
        </w:rPr>
        <w:t xml:space="preserve"> </w:t>
      </w:r>
      <w:r w:rsidR="00E93FF6" w:rsidRPr="006F1E97">
        <w:rPr>
          <w:szCs w:val="24"/>
          <w:highlight w:val="yellow"/>
        </w:rPr>
        <w:t>Администрации ХХХХХХ района</w:t>
      </w:r>
      <w:r w:rsidR="00E93FF6">
        <w:rPr>
          <w:rFonts w:ascii="Times New Roman" w:hAnsi="Times New Roman"/>
          <w:szCs w:val="24"/>
        </w:rPr>
        <w:t xml:space="preserve"> </w:t>
      </w:r>
      <w:r w:rsidRPr="006F1E97">
        <w:rPr>
          <w:rFonts w:ascii="Times New Roman" w:hAnsi="Times New Roman"/>
          <w:szCs w:val="24"/>
        </w:rPr>
        <w:t>по актам сдачи-приемки выполненных работ (форма КС-2) и справкам о стоимости выполненных работ (форма КС-3).</w:t>
      </w:r>
    </w:p>
    <w:p w:rsidR="00192B37" w:rsidRPr="006F1E97" w:rsidRDefault="00133836" w:rsidP="00D21DD5">
      <w:pPr>
        <w:shd w:val="clear" w:color="auto" w:fill="FFFFFF"/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5</w:t>
      </w:r>
      <w:r w:rsidR="00192B37" w:rsidRPr="006F1E97">
        <w:rPr>
          <w:rFonts w:ascii="Times New Roman" w:hAnsi="Times New Roman"/>
          <w:szCs w:val="24"/>
        </w:rPr>
        <w:t>.</w:t>
      </w:r>
      <w:r w:rsidR="00980044" w:rsidRPr="006F1E97">
        <w:rPr>
          <w:rFonts w:ascii="Times New Roman" w:hAnsi="Times New Roman"/>
          <w:szCs w:val="24"/>
        </w:rPr>
        <w:t>3</w:t>
      </w:r>
      <w:r w:rsidR="00192B37" w:rsidRPr="006F1E97">
        <w:rPr>
          <w:rFonts w:ascii="Times New Roman" w:hAnsi="Times New Roman"/>
          <w:szCs w:val="24"/>
        </w:rPr>
        <w:t xml:space="preserve">. </w:t>
      </w:r>
      <w:proofErr w:type="gramStart"/>
      <w:r w:rsidR="00192B37" w:rsidRPr="006F1E97">
        <w:rPr>
          <w:rFonts w:ascii="Times New Roman" w:hAnsi="Times New Roman"/>
          <w:szCs w:val="24"/>
        </w:rPr>
        <w:t xml:space="preserve">Оплата за выполненные работы производится в соответствии с положениями и условиями оплаты предусмотренными </w:t>
      </w:r>
      <w:r w:rsidR="00192B37" w:rsidRPr="006F1E97">
        <w:rPr>
          <w:rFonts w:ascii="Times New Roman" w:hAnsi="Times New Roman"/>
          <w:spacing w:val="-1"/>
          <w:szCs w:val="24"/>
        </w:rPr>
        <w:t xml:space="preserve">Постановлением администрации города Красноярска </w:t>
      </w:r>
      <w:r w:rsidR="00BA0A61" w:rsidRPr="006F1E97">
        <w:rPr>
          <w:rFonts w:ascii="Times New Roman" w:hAnsi="Times New Roman"/>
          <w:szCs w:val="24"/>
        </w:rPr>
        <w:t>Постановлением администрации г. Красноярска от 24.03.2014г. № 143 «О порядке предоставления субсидий из бюджета города в целях финансового обеспечения (возмещения) затрат в связи с проведением  капитального ремонта и ремонта дворовых территорий многоквартирных домов за счет средств муниципального дорожного Фонда города Красноярска»</w:t>
      </w:r>
      <w:r w:rsidR="00192B37" w:rsidRPr="006F1E97">
        <w:rPr>
          <w:rFonts w:ascii="Times New Roman" w:hAnsi="Times New Roman"/>
          <w:spacing w:val="-1"/>
          <w:szCs w:val="24"/>
        </w:rPr>
        <w:t xml:space="preserve">, </w:t>
      </w:r>
      <w:r w:rsidR="003A0646" w:rsidRPr="006F1E97">
        <w:rPr>
          <w:rFonts w:ascii="Times New Roman" w:hAnsi="Times New Roman"/>
          <w:szCs w:val="24"/>
        </w:rPr>
        <w:t>Договора на</w:t>
      </w:r>
      <w:proofErr w:type="gramEnd"/>
      <w:r w:rsidR="003A0646" w:rsidRPr="006F1E97">
        <w:rPr>
          <w:rFonts w:ascii="Times New Roman" w:hAnsi="Times New Roman"/>
          <w:szCs w:val="24"/>
        </w:rPr>
        <w:t xml:space="preserve"> </w:t>
      </w:r>
      <w:proofErr w:type="gramStart"/>
      <w:r w:rsidR="003A0646" w:rsidRPr="006F1E97">
        <w:rPr>
          <w:rFonts w:ascii="Times New Roman" w:hAnsi="Times New Roman"/>
          <w:szCs w:val="24"/>
        </w:rPr>
        <w:t>предоставление субсидий из бюджета города в целях финансового обеспечения (возмещения) затрат в связи с проведением капитального ремонта и ремонта дворовых терри</w:t>
      </w:r>
      <w:r w:rsidR="004B39BA" w:rsidRPr="006F1E97">
        <w:rPr>
          <w:rFonts w:ascii="Times New Roman" w:hAnsi="Times New Roman"/>
          <w:szCs w:val="24"/>
        </w:rPr>
        <w:t xml:space="preserve">торий многоквартирных домов </w:t>
      </w:r>
      <w:r w:rsidR="003A0646" w:rsidRPr="006F1E97">
        <w:rPr>
          <w:rFonts w:ascii="Times New Roman" w:hAnsi="Times New Roman"/>
          <w:szCs w:val="24"/>
        </w:rPr>
        <w:t xml:space="preserve"> </w:t>
      </w:r>
      <w:r w:rsidR="003A0646" w:rsidRPr="006F1E97">
        <w:rPr>
          <w:rFonts w:ascii="Times New Roman" w:hAnsi="Times New Roman"/>
          <w:szCs w:val="24"/>
          <w:highlight w:val="yellow"/>
        </w:rPr>
        <w:t>ХХХХХ</w:t>
      </w:r>
      <w:r w:rsidR="003A0646" w:rsidRPr="006F1E97">
        <w:rPr>
          <w:rFonts w:ascii="Times New Roman" w:hAnsi="Times New Roman"/>
          <w:szCs w:val="24"/>
        </w:rPr>
        <w:t xml:space="preserve"> </w:t>
      </w:r>
      <w:r w:rsidR="00636BF8">
        <w:rPr>
          <w:rFonts w:ascii="Times New Roman" w:hAnsi="Times New Roman"/>
          <w:szCs w:val="24"/>
        </w:rPr>
        <w:t xml:space="preserve"> района в г. Красноярске в 2015 </w:t>
      </w:r>
      <w:r w:rsidR="003A0646" w:rsidRPr="006F1E97">
        <w:rPr>
          <w:rFonts w:ascii="Times New Roman" w:hAnsi="Times New Roman"/>
          <w:szCs w:val="24"/>
        </w:rPr>
        <w:t xml:space="preserve">году за счёт средств  муниципального дорожного фонда города Красноярска, </w:t>
      </w:r>
      <w:r w:rsidR="00192B37" w:rsidRPr="006F1E97">
        <w:rPr>
          <w:rFonts w:ascii="Times New Roman" w:hAnsi="Times New Roman"/>
          <w:spacing w:val="-1"/>
          <w:szCs w:val="24"/>
        </w:rPr>
        <w:t xml:space="preserve"> и на</w:t>
      </w:r>
      <w:r w:rsidR="00192B37" w:rsidRPr="006F1E97">
        <w:rPr>
          <w:rFonts w:ascii="Times New Roman" w:hAnsi="Times New Roman"/>
          <w:szCs w:val="24"/>
        </w:rPr>
        <w:t xml:space="preserve"> основании подписанных </w:t>
      </w:r>
      <w:r w:rsidR="00980044" w:rsidRPr="006F1E97">
        <w:rPr>
          <w:rFonts w:ascii="Times New Roman" w:hAnsi="Times New Roman"/>
          <w:szCs w:val="24"/>
        </w:rPr>
        <w:t>обеими Сторонами</w:t>
      </w:r>
      <w:r w:rsidR="00636BF8">
        <w:rPr>
          <w:rFonts w:ascii="Times New Roman" w:hAnsi="Times New Roman"/>
          <w:szCs w:val="24"/>
        </w:rPr>
        <w:t xml:space="preserve"> и </w:t>
      </w:r>
      <w:r w:rsidR="00636BF8" w:rsidRPr="006F1E97">
        <w:rPr>
          <w:szCs w:val="24"/>
          <w:highlight w:val="yellow"/>
        </w:rPr>
        <w:t>Админист</w:t>
      </w:r>
      <w:r w:rsidR="00636BF8">
        <w:rPr>
          <w:szCs w:val="24"/>
          <w:highlight w:val="yellow"/>
        </w:rPr>
        <w:t>раций</w:t>
      </w:r>
      <w:r w:rsidR="00636BF8" w:rsidRPr="006F1E97">
        <w:rPr>
          <w:szCs w:val="24"/>
          <w:highlight w:val="yellow"/>
        </w:rPr>
        <w:t xml:space="preserve"> ХХХХХХ района</w:t>
      </w:r>
      <w:r w:rsidR="00980044" w:rsidRPr="006F1E97">
        <w:rPr>
          <w:rFonts w:ascii="Times New Roman" w:hAnsi="Times New Roman"/>
          <w:szCs w:val="24"/>
        </w:rPr>
        <w:t xml:space="preserve"> </w:t>
      </w:r>
      <w:r w:rsidR="00192B37" w:rsidRPr="006F1E97">
        <w:rPr>
          <w:rFonts w:ascii="Times New Roman" w:hAnsi="Times New Roman"/>
          <w:szCs w:val="24"/>
        </w:rPr>
        <w:t>актов сдачи-приемки выполненных работ (форма КС-2) и справок о стоимости выполненных</w:t>
      </w:r>
      <w:proofErr w:type="gramEnd"/>
      <w:r w:rsidR="00192B37" w:rsidRPr="006F1E97">
        <w:rPr>
          <w:rFonts w:ascii="Times New Roman" w:hAnsi="Times New Roman"/>
          <w:szCs w:val="24"/>
        </w:rPr>
        <w:t xml:space="preserve"> работ (форма КС-3), а   такж</w:t>
      </w:r>
      <w:r w:rsidR="00BA0A61" w:rsidRPr="006F1E97">
        <w:rPr>
          <w:rFonts w:ascii="Times New Roman" w:hAnsi="Times New Roman"/>
          <w:szCs w:val="24"/>
        </w:rPr>
        <w:t xml:space="preserve">е   после    предоставления  </w:t>
      </w:r>
      <w:r w:rsidR="00192B37" w:rsidRPr="006F1E97">
        <w:rPr>
          <w:rFonts w:ascii="Times New Roman" w:hAnsi="Times New Roman"/>
          <w:szCs w:val="24"/>
        </w:rPr>
        <w:t>документов, указанных в пункте</w:t>
      </w:r>
      <w:r w:rsidRPr="006F1E97">
        <w:rPr>
          <w:rFonts w:ascii="Times New Roman" w:hAnsi="Times New Roman"/>
          <w:szCs w:val="24"/>
        </w:rPr>
        <w:t xml:space="preserve"> 4</w:t>
      </w:r>
      <w:r w:rsidR="00192B37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192B37" w:rsidRPr="006F1E97">
        <w:rPr>
          <w:rFonts w:ascii="Times New Roman" w:hAnsi="Times New Roman"/>
          <w:szCs w:val="24"/>
        </w:rPr>
        <w:t xml:space="preserve">.14. и </w:t>
      </w:r>
      <w:r w:rsidRPr="006F1E97">
        <w:rPr>
          <w:rFonts w:ascii="Times New Roman" w:hAnsi="Times New Roman"/>
          <w:szCs w:val="24"/>
        </w:rPr>
        <w:t>4</w:t>
      </w:r>
      <w:r w:rsidR="00192B37" w:rsidRPr="006F1E97">
        <w:rPr>
          <w:rFonts w:ascii="Times New Roman" w:hAnsi="Times New Roman"/>
          <w:szCs w:val="24"/>
        </w:rPr>
        <w:t>.</w:t>
      </w:r>
      <w:r w:rsidRPr="006F1E97">
        <w:rPr>
          <w:rFonts w:ascii="Times New Roman" w:hAnsi="Times New Roman"/>
          <w:szCs w:val="24"/>
        </w:rPr>
        <w:t>1</w:t>
      </w:r>
      <w:r w:rsidR="00192B37" w:rsidRPr="006F1E97">
        <w:rPr>
          <w:rFonts w:ascii="Times New Roman" w:hAnsi="Times New Roman"/>
          <w:szCs w:val="24"/>
        </w:rPr>
        <w:t>.15</w:t>
      </w:r>
      <w:r w:rsidRPr="006F1E97">
        <w:rPr>
          <w:rFonts w:ascii="Times New Roman" w:hAnsi="Times New Roman"/>
          <w:szCs w:val="24"/>
        </w:rPr>
        <w:t>.  настоящего Д</w:t>
      </w:r>
      <w:r w:rsidR="00192B37" w:rsidRPr="006F1E97">
        <w:rPr>
          <w:rFonts w:ascii="Times New Roman" w:hAnsi="Times New Roman"/>
          <w:szCs w:val="24"/>
        </w:rPr>
        <w:t>оговора.</w:t>
      </w:r>
    </w:p>
    <w:p w:rsidR="007235AC" w:rsidRPr="006F1E97" w:rsidRDefault="007235AC" w:rsidP="007235AC">
      <w:pPr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5.4. </w:t>
      </w:r>
      <w:r w:rsidR="00BB1782">
        <w:rPr>
          <w:rFonts w:ascii="Times New Roman" w:hAnsi="Times New Roman"/>
          <w:szCs w:val="24"/>
        </w:rPr>
        <w:t xml:space="preserve">Оплата в </w:t>
      </w:r>
      <w:r w:rsidR="0031596B" w:rsidRPr="006F1E97">
        <w:rPr>
          <w:rFonts w:ascii="Times New Roman" w:hAnsi="Times New Roman"/>
          <w:szCs w:val="24"/>
        </w:rPr>
        <w:t xml:space="preserve"> 2016</w:t>
      </w:r>
      <w:r w:rsidR="00BB1782">
        <w:rPr>
          <w:rFonts w:ascii="Times New Roman" w:hAnsi="Times New Roman"/>
          <w:szCs w:val="24"/>
        </w:rPr>
        <w:t xml:space="preserve"> году за  выполненные в 2015г. </w:t>
      </w:r>
      <w:r w:rsidRPr="006F1E97">
        <w:rPr>
          <w:rFonts w:ascii="Times New Roman" w:hAnsi="Times New Roman"/>
          <w:szCs w:val="24"/>
        </w:rPr>
        <w:t xml:space="preserve"> работы, производится после проверки качества выполненных работ на основании Акта оценки качества</w:t>
      </w:r>
      <w:r w:rsidRPr="006F1E97">
        <w:rPr>
          <w:rFonts w:ascii="Times New Roman" w:hAnsi="Times New Roman"/>
          <w:szCs w:val="24"/>
          <w:highlight w:val="yellow"/>
        </w:rPr>
        <w:t xml:space="preserve"> </w:t>
      </w:r>
      <w:r w:rsidR="0031596B" w:rsidRPr="006F1E97">
        <w:rPr>
          <w:rFonts w:ascii="Times New Roman" w:hAnsi="Times New Roman"/>
          <w:szCs w:val="24"/>
          <w:highlight w:val="yellow"/>
        </w:rPr>
        <w:t>(далее – Ак</w:t>
      </w:r>
      <w:r w:rsidR="00F34F28" w:rsidRPr="006F1E97">
        <w:rPr>
          <w:rFonts w:ascii="Times New Roman" w:hAnsi="Times New Roman"/>
          <w:szCs w:val="24"/>
          <w:highlight w:val="yellow"/>
        </w:rPr>
        <w:t xml:space="preserve">т оценки качества </w:t>
      </w:r>
      <w:r w:rsidR="00F34F28" w:rsidRPr="006F1E97">
        <w:rPr>
          <w:rFonts w:ascii="Times New Roman" w:hAnsi="Times New Roman"/>
          <w:szCs w:val="24"/>
          <w:highlight w:val="cyan"/>
        </w:rPr>
        <w:t>Приложение № 7</w:t>
      </w:r>
      <w:r w:rsidR="0031596B" w:rsidRPr="006F1E97">
        <w:rPr>
          <w:rFonts w:ascii="Times New Roman" w:hAnsi="Times New Roman"/>
          <w:szCs w:val="24"/>
          <w:highlight w:val="cyan"/>
        </w:rPr>
        <w:t>)</w:t>
      </w:r>
      <w:r w:rsidR="00C53BD8" w:rsidRPr="006F1E97">
        <w:rPr>
          <w:rFonts w:ascii="Times New Roman" w:hAnsi="Times New Roman"/>
          <w:szCs w:val="24"/>
        </w:rPr>
        <w:t>, составленного по каждой дворовой территории многоквартирных домов</w:t>
      </w:r>
      <w:r w:rsidR="0031596B" w:rsidRPr="006F1E97">
        <w:rPr>
          <w:rFonts w:ascii="Times New Roman" w:hAnsi="Times New Roman"/>
          <w:szCs w:val="24"/>
        </w:rPr>
        <w:t xml:space="preserve"> </w:t>
      </w:r>
      <w:r w:rsidRPr="006F1E97">
        <w:rPr>
          <w:rFonts w:ascii="Times New Roman" w:hAnsi="Times New Roman"/>
          <w:szCs w:val="24"/>
        </w:rPr>
        <w:t xml:space="preserve">в следующем порядке: </w:t>
      </w:r>
    </w:p>
    <w:p w:rsidR="0031596B" w:rsidRPr="006F1E97" w:rsidRDefault="0031596B" w:rsidP="0031596B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- Заказчик совместно с распорядителем Субсидий (Администрацию ХХХХХХ района).</w:t>
      </w:r>
    </w:p>
    <w:p w:rsidR="007235AC" w:rsidRPr="006F1E97" w:rsidRDefault="000A0E0C" w:rsidP="0031596B">
      <w:pPr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не ранее 1 июня 2016</w:t>
      </w:r>
      <w:r w:rsidR="007235AC" w:rsidRPr="006F1E97">
        <w:rPr>
          <w:rFonts w:ascii="Times New Roman" w:hAnsi="Times New Roman"/>
          <w:szCs w:val="24"/>
        </w:rPr>
        <w:t xml:space="preserve"> года, осуществляют прове</w:t>
      </w:r>
      <w:r w:rsidR="0031596B" w:rsidRPr="006F1E97">
        <w:rPr>
          <w:rFonts w:ascii="Times New Roman" w:hAnsi="Times New Roman"/>
          <w:szCs w:val="24"/>
        </w:rPr>
        <w:t>рку качества выполн</w:t>
      </w:r>
      <w:r w:rsidR="00EB5BD7" w:rsidRPr="006F1E97">
        <w:rPr>
          <w:rFonts w:ascii="Times New Roman" w:hAnsi="Times New Roman"/>
          <w:szCs w:val="24"/>
        </w:rPr>
        <w:t>енных работ, о чем подписывают А</w:t>
      </w:r>
      <w:r w:rsidR="0031596B" w:rsidRPr="006F1E97">
        <w:rPr>
          <w:rFonts w:ascii="Times New Roman" w:hAnsi="Times New Roman"/>
          <w:szCs w:val="24"/>
        </w:rPr>
        <w:t>кт оценки качества</w:t>
      </w:r>
      <w:r w:rsidR="00560C8E" w:rsidRPr="006F1E97">
        <w:rPr>
          <w:rFonts w:ascii="Times New Roman" w:hAnsi="Times New Roman"/>
          <w:szCs w:val="24"/>
        </w:rPr>
        <w:t>.</w:t>
      </w:r>
    </w:p>
    <w:p w:rsidR="00C53BD8" w:rsidRPr="006F1E97" w:rsidRDefault="007235AC" w:rsidP="00C53BD8">
      <w:pPr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В случае обнаружения недостатков и дефектов в выполненных ра</w:t>
      </w:r>
      <w:r w:rsidR="00560C8E" w:rsidRPr="006F1E97">
        <w:rPr>
          <w:rFonts w:ascii="Times New Roman" w:hAnsi="Times New Roman"/>
          <w:szCs w:val="24"/>
        </w:rPr>
        <w:t>ботах, Заказчик уведомляет Подрядчика</w:t>
      </w:r>
      <w:r w:rsidRPr="006F1E97">
        <w:rPr>
          <w:rFonts w:ascii="Times New Roman" w:hAnsi="Times New Roman"/>
          <w:szCs w:val="24"/>
        </w:rPr>
        <w:t xml:space="preserve"> о выявленных недостатка</w:t>
      </w:r>
      <w:r w:rsidR="00560C8E" w:rsidRPr="006F1E97">
        <w:rPr>
          <w:rFonts w:ascii="Times New Roman" w:hAnsi="Times New Roman"/>
          <w:szCs w:val="24"/>
        </w:rPr>
        <w:t>х и дефектах, которые Подрядчик обязан устранить в течени</w:t>
      </w:r>
      <w:proofErr w:type="gramStart"/>
      <w:r w:rsidR="00560C8E" w:rsidRPr="006F1E97">
        <w:rPr>
          <w:rFonts w:ascii="Times New Roman" w:hAnsi="Times New Roman"/>
          <w:szCs w:val="24"/>
        </w:rPr>
        <w:t>и</w:t>
      </w:r>
      <w:proofErr w:type="gramEnd"/>
      <w:r w:rsidR="00560C8E" w:rsidRPr="006F1E97">
        <w:rPr>
          <w:rFonts w:ascii="Times New Roman" w:hAnsi="Times New Roman"/>
          <w:szCs w:val="24"/>
        </w:rPr>
        <w:t xml:space="preserve"> 5 дней</w:t>
      </w:r>
      <w:r w:rsidR="00EB5BD7" w:rsidRPr="006F1E97">
        <w:rPr>
          <w:rFonts w:ascii="Times New Roman" w:hAnsi="Times New Roman"/>
          <w:szCs w:val="24"/>
        </w:rPr>
        <w:t xml:space="preserve">. </w:t>
      </w:r>
    </w:p>
    <w:p w:rsidR="007235AC" w:rsidRPr="006F1E97" w:rsidRDefault="00C53BD8" w:rsidP="00EB5BD7">
      <w:pPr>
        <w:autoSpaceDN w:val="0"/>
        <w:adjustRightInd w:val="0"/>
        <w:ind w:firstLine="851"/>
        <w:rPr>
          <w:rFonts w:ascii="Times New Roman" w:hAnsi="Times New Roman"/>
          <w:szCs w:val="24"/>
        </w:rPr>
      </w:pPr>
      <w:proofErr w:type="spellStart"/>
      <w:r w:rsidRPr="006F1E97">
        <w:rPr>
          <w:rFonts w:ascii="Times New Roman" w:hAnsi="Times New Roman"/>
          <w:szCs w:val="24"/>
        </w:rPr>
        <w:t>Неустранения</w:t>
      </w:r>
      <w:proofErr w:type="spellEnd"/>
      <w:r w:rsidRPr="006F1E97">
        <w:rPr>
          <w:rFonts w:ascii="Times New Roman" w:hAnsi="Times New Roman"/>
          <w:szCs w:val="24"/>
        </w:rPr>
        <w:t xml:space="preserve"> Подрядчиком выявленных недостатков и дефектов в выполненных работах в течени</w:t>
      </w:r>
      <w:proofErr w:type="gramStart"/>
      <w:r w:rsidRPr="006F1E97">
        <w:rPr>
          <w:rFonts w:ascii="Times New Roman" w:hAnsi="Times New Roman"/>
          <w:szCs w:val="24"/>
        </w:rPr>
        <w:t>и</w:t>
      </w:r>
      <w:proofErr w:type="gramEnd"/>
      <w:r w:rsidRPr="006F1E97">
        <w:rPr>
          <w:rFonts w:ascii="Times New Roman" w:hAnsi="Times New Roman"/>
          <w:szCs w:val="24"/>
        </w:rPr>
        <w:t xml:space="preserve"> 5 дней является основанием для </w:t>
      </w:r>
      <w:r w:rsidR="00EB5BD7" w:rsidRPr="006F1E97">
        <w:rPr>
          <w:rFonts w:ascii="Times New Roman" w:hAnsi="Times New Roman"/>
          <w:szCs w:val="24"/>
        </w:rPr>
        <w:t xml:space="preserve">возврата Подрядчиком денежных средств, полученных за выполненную работу в полном объеме для </w:t>
      </w:r>
      <w:r w:rsidRPr="006F1E97">
        <w:rPr>
          <w:rFonts w:ascii="Times New Roman" w:hAnsi="Times New Roman"/>
          <w:szCs w:val="24"/>
        </w:rPr>
        <w:t xml:space="preserve">дальнейшего перечисления средств </w:t>
      </w:r>
      <w:r w:rsidR="00EB5BD7" w:rsidRPr="006F1E97">
        <w:rPr>
          <w:rFonts w:ascii="Times New Roman" w:hAnsi="Times New Roman"/>
          <w:szCs w:val="24"/>
        </w:rPr>
        <w:t xml:space="preserve">распорядителю Субсидий (Администрацию ХХХХХХ района) в соответствии с </w:t>
      </w:r>
      <w:r w:rsidR="00EB5BD7" w:rsidRPr="006F1E97">
        <w:rPr>
          <w:rFonts w:ascii="Times New Roman" w:hAnsi="Times New Roman"/>
          <w:spacing w:val="-1"/>
          <w:szCs w:val="24"/>
        </w:rPr>
        <w:t xml:space="preserve">Постановлением администрации города Красноярска </w:t>
      </w:r>
      <w:r w:rsidR="00EB5BD7" w:rsidRPr="006F1E97">
        <w:rPr>
          <w:rFonts w:ascii="Times New Roman" w:hAnsi="Times New Roman"/>
          <w:szCs w:val="24"/>
        </w:rPr>
        <w:t>Постановлением администрации г. Красноярска от 24.03.2014г. № 143 «О порядке предоставления субсидий из бюджета города в целях финансового обеспечения (возмещения) затрат в связи с проведением  капитального ремонта и ремонта дворовых территорий многоквартирных домов за счет средств муниципального дорожного Фонда города Красноярска».</w:t>
      </w:r>
    </w:p>
    <w:p w:rsidR="00994287" w:rsidRPr="000A0E0C" w:rsidRDefault="00994287" w:rsidP="003F7DEE">
      <w:pPr>
        <w:autoSpaceDE w:val="0"/>
        <w:autoSpaceDN w:val="0"/>
        <w:adjustRightInd w:val="0"/>
        <w:spacing w:after="0"/>
        <w:ind w:right="150" w:firstLine="708"/>
        <w:rPr>
          <w:rFonts w:ascii="Times New Roman" w:hAnsi="Times New Roman"/>
          <w:bCs/>
          <w:color w:val="FF0000"/>
          <w:szCs w:val="24"/>
        </w:rPr>
      </w:pPr>
      <w:r w:rsidRPr="000A0E0C">
        <w:rPr>
          <w:rFonts w:ascii="Times New Roman" w:hAnsi="Times New Roman"/>
          <w:bCs/>
          <w:color w:val="FF0000"/>
          <w:szCs w:val="24"/>
        </w:rPr>
        <w:t>5.</w:t>
      </w:r>
      <w:r w:rsidR="007235AC" w:rsidRPr="000A0E0C">
        <w:rPr>
          <w:rFonts w:ascii="Times New Roman" w:hAnsi="Times New Roman"/>
          <w:bCs/>
          <w:color w:val="FF0000"/>
          <w:szCs w:val="24"/>
        </w:rPr>
        <w:t>5</w:t>
      </w:r>
      <w:r w:rsidRPr="000A0E0C">
        <w:rPr>
          <w:rFonts w:ascii="Times New Roman" w:hAnsi="Times New Roman"/>
          <w:bCs/>
          <w:color w:val="FF0000"/>
          <w:szCs w:val="24"/>
        </w:rPr>
        <w:t>. </w:t>
      </w:r>
      <w:proofErr w:type="gramStart"/>
      <w:r w:rsidRPr="000A0E0C">
        <w:rPr>
          <w:rFonts w:ascii="Times New Roman" w:hAnsi="Times New Roman"/>
          <w:bCs/>
          <w:color w:val="FF0000"/>
          <w:szCs w:val="24"/>
        </w:rPr>
        <w:t>Стоимость строительно</w:t>
      </w:r>
      <w:r w:rsidR="004858D4" w:rsidRPr="000A0E0C">
        <w:rPr>
          <w:rFonts w:ascii="Times New Roman" w:hAnsi="Times New Roman"/>
          <w:bCs/>
          <w:color w:val="FF0000"/>
          <w:szCs w:val="24"/>
        </w:rPr>
        <w:t>-монтажных работ по настоящему Д</w:t>
      </w:r>
      <w:r w:rsidRPr="000A0E0C">
        <w:rPr>
          <w:rFonts w:ascii="Times New Roman" w:hAnsi="Times New Roman"/>
          <w:bCs/>
          <w:color w:val="FF0000"/>
          <w:szCs w:val="24"/>
        </w:rPr>
        <w:t xml:space="preserve">оговору, определяется базисно-индексным методом, с использованием индексов изменения сметной стоимости </w:t>
      </w:r>
      <w:r w:rsidR="007C242C" w:rsidRPr="000A0E0C">
        <w:rPr>
          <w:rFonts w:ascii="Times New Roman" w:hAnsi="Times New Roman"/>
          <w:bCs/>
          <w:color w:val="FF0000"/>
          <w:szCs w:val="24"/>
        </w:rPr>
        <w:t>СМР по объектам строительства «Общеотраслевое строительство</w:t>
      </w:r>
      <w:r w:rsidRPr="000A0E0C">
        <w:rPr>
          <w:rFonts w:ascii="Times New Roman" w:hAnsi="Times New Roman"/>
          <w:bCs/>
          <w:color w:val="FF0000"/>
          <w:szCs w:val="24"/>
        </w:rPr>
        <w:t>»  на 4-й квартал 201</w:t>
      </w:r>
      <w:r w:rsidR="0077728E">
        <w:rPr>
          <w:rFonts w:ascii="Times New Roman" w:hAnsi="Times New Roman"/>
          <w:bCs/>
          <w:color w:val="FF0000"/>
          <w:szCs w:val="24"/>
        </w:rPr>
        <w:t>4</w:t>
      </w:r>
      <w:r w:rsidRPr="000A0E0C">
        <w:rPr>
          <w:rFonts w:ascii="Times New Roman" w:hAnsi="Times New Roman"/>
          <w:bCs/>
          <w:color w:val="FF0000"/>
          <w:szCs w:val="24"/>
        </w:rPr>
        <w:t xml:space="preserve"> года, разработанных филиалом ФАУ ФЦЦС по Красноярскому краю и рекомендованных Министерством строительства и </w:t>
      </w:r>
      <w:r w:rsidR="0077728E">
        <w:rPr>
          <w:rFonts w:ascii="Times New Roman" w:hAnsi="Times New Roman"/>
          <w:bCs/>
          <w:color w:val="FF0000"/>
          <w:szCs w:val="24"/>
        </w:rPr>
        <w:t xml:space="preserve">жилищно-коммунального хозяйства </w:t>
      </w:r>
      <w:r w:rsidRPr="000A0E0C">
        <w:rPr>
          <w:rFonts w:ascii="Times New Roman" w:hAnsi="Times New Roman"/>
          <w:bCs/>
          <w:color w:val="FF0000"/>
          <w:szCs w:val="24"/>
        </w:rPr>
        <w:t>Красноярского края в соответствии с письм</w:t>
      </w:r>
      <w:r w:rsidR="0077728E">
        <w:rPr>
          <w:rFonts w:ascii="Times New Roman" w:hAnsi="Times New Roman"/>
          <w:bCs/>
          <w:color w:val="FF0000"/>
          <w:szCs w:val="24"/>
        </w:rPr>
        <w:t xml:space="preserve">ом </w:t>
      </w:r>
      <w:r w:rsidR="00BA0A61" w:rsidRPr="000A0E0C">
        <w:rPr>
          <w:rFonts w:ascii="Times New Roman" w:hAnsi="Times New Roman"/>
          <w:bCs/>
          <w:color w:val="FF0000"/>
          <w:szCs w:val="24"/>
        </w:rPr>
        <w:t xml:space="preserve">от </w:t>
      </w:r>
      <w:r w:rsidR="0077728E">
        <w:rPr>
          <w:rFonts w:ascii="Times New Roman" w:hAnsi="Times New Roman"/>
          <w:bCs/>
          <w:color w:val="FF0000"/>
          <w:szCs w:val="24"/>
        </w:rPr>
        <w:t>04</w:t>
      </w:r>
      <w:r w:rsidR="00BA0A61" w:rsidRPr="000A0E0C">
        <w:rPr>
          <w:rFonts w:ascii="Times New Roman" w:hAnsi="Times New Roman"/>
          <w:bCs/>
          <w:color w:val="FF0000"/>
          <w:szCs w:val="24"/>
        </w:rPr>
        <w:t>.0</w:t>
      </w:r>
      <w:r w:rsidR="0077728E">
        <w:rPr>
          <w:rFonts w:ascii="Times New Roman" w:hAnsi="Times New Roman"/>
          <w:bCs/>
          <w:color w:val="FF0000"/>
          <w:szCs w:val="24"/>
        </w:rPr>
        <w:t>2</w:t>
      </w:r>
      <w:r w:rsidR="00BA0A61" w:rsidRPr="000A0E0C">
        <w:rPr>
          <w:rFonts w:ascii="Times New Roman" w:hAnsi="Times New Roman"/>
          <w:bCs/>
          <w:color w:val="FF0000"/>
          <w:szCs w:val="24"/>
        </w:rPr>
        <w:t>.201</w:t>
      </w:r>
      <w:r w:rsidR="0077728E">
        <w:rPr>
          <w:rFonts w:ascii="Times New Roman" w:hAnsi="Times New Roman"/>
          <w:bCs/>
          <w:color w:val="FF0000"/>
          <w:szCs w:val="24"/>
        </w:rPr>
        <w:t>5</w:t>
      </w:r>
      <w:r w:rsidR="00BA0A61" w:rsidRPr="000A0E0C">
        <w:rPr>
          <w:rFonts w:ascii="Times New Roman" w:hAnsi="Times New Roman"/>
          <w:bCs/>
          <w:color w:val="FF0000"/>
          <w:szCs w:val="24"/>
        </w:rPr>
        <w:t xml:space="preserve">г. № </w:t>
      </w:r>
      <w:r w:rsidR="0077728E">
        <w:rPr>
          <w:rFonts w:ascii="Times New Roman" w:hAnsi="Times New Roman"/>
          <w:bCs/>
          <w:color w:val="FF0000"/>
          <w:szCs w:val="24"/>
        </w:rPr>
        <w:t>82-477/</w:t>
      </w:r>
      <w:r w:rsidR="00BA0A61" w:rsidRPr="000A0E0C">
        <w:rPr>
          <w:rFonts w:ascii="Times New Roman" w:hAnsi="Times New Roman"/>
          <w:bCs/>
          <w:color w:val="FF0000"/>
          <w:szCs w:val="24"/>
        </w:rPr>
        <w:t>4</w:t>
      </w:r>
      <w:r w:rsidRPr="000A0E0C">
        <w:rPr>
          <w:rFonts w:ascii="Times New Roman" w:hAnsi="Times New Roman"/>
          <w:bCs/>
          <w:color w:val="FF0000"/>
          <w:szCs w:val="24"/>
        </w:rPr>
        <w:t>, выбрав наименьший из расчетов, либо по статьям затрат, либо</w:t>
      </w:r>
      <w:proofErr w:type="gramEnd"/>
      <w:r w:rsidRPr="000A0E0C">
        <w:rPr>
          <w:rFonts w:ascii="Times New Roman" w:hAnsi="Times New Roman"/>
          <w:bCs/>
          <w:color w:val="FF0000"/>
          <w:szCs w:val="24"/>
        </w:rPr>
        <w:t xml:space="preserve"> к полной сметной стоимости СМР.</w:t>
      </w:r>
    </w:p>
    <w:p w:rsidR="00846540" w:rsidRPr="000A0E0C" w:rsidRDefault="00994287" w:rsidP="001037BD">
      <w:pPr>
        <w:autoSpaceDE w:val="0"/>
        <w:autoSpaceDN w:val="0"/>
        <w:adjustRightInd w:val="0"/>
        <w:spacing w:after="0"/>
        <w:ind w:right="150" w:firstLine="708"/>
        <w:rPr>
          <w:rFonts w:ascii="Times New Roman" w:hAnsi="Times New Roman"/>
          <w:bCs/>
          <w:color w:val="FF0000"/>
          <w:szCs w:val="24"/>
        </w:rPr>
      </w:pPr>
      <w:r w:rsidRPr="000A0E0C">
        <w:rPr>
          <w:rFonts w:ascii="Times New Roman" w:hAnsi="Times New Roman"/>
          <w:bCs/>
          <w:color w:val="FF0000"/>
          <w:szCs w:val="24"/>
        </w:rPr>
        <w:t>Стоимость материальных ресурсов, входя</w:t>
      </w:r>
      <w:r w:rsidR="004858D4" w:rsidRPr="000A0E0C">
        <w:rPr>
          <w:rFonts w:ascii="Times New Roman" w:hAnsi="Times New Roman"/>
          <w:bCs/>
          <w:color w:val="FF0000"/>
          <w:szCs w:val="24"/>
        </w:rPr>
        <w:t>щих в цену работ по настоящему Д</w:t>
      </w:r>
      <w:r w:rsidRPr="000A0E0C">
        <w:rPr>
          <w:rFonts w:ascii="Times New Roman" w:hAnsi="Times New Roman"/>
          <w:bCs/>
          <w:color w:val="FF0000"/>
          <w:szCs w:val="24"/>
        </w:rPr>
        <w:t xml:space="preserve">оговору, определяется по </w:t>
      </w:r>
      <w:r w:rsidR="00BA0A61" w:rsidRPr="000A0E0C">
        <w:rPr>
          <w:rFonts w:ascii="Times New Roman" w:hAnsi="Times New Roman"/>
          <w:bCs/>
          <w:color w:val="FF0000"/>
          <w:szCs w:val="24"/>
        </w:rPr>
        <w:t xml:space="preserve">сборнику </w:t>
      </w:r>
      <w:r w:rsidRPr="000A0E0C">
        <w:rPr>
          <w:rFonts w:ascii="Times New Roman" w:hAnsi="Times New Roman"/>
          <w:bCs/>
          <w:color w:val="FF0000"/>
          <w:szCs w:val="24"/>
        </w:rPr>
        <w:t xml:space="preserve">ТСЦ-2001, разработанному </w:t>
      </w:r>
      <w:r w:rsidR="0077728E">
        <w:rPr>
          <w:rFonts w:ascii="Times New Roman" w:hAnsi="Times New Roman"/>
          <w:bCs/>
          <w:color w:val="FF0000"/>
          <w:szCs w:val="24"/>
        </w:rPr>
        <w:t>ф</w:t>
      </w:r>
      <w:r w:rsidRPr="000A0E0C">
        <w:rPr>
          <w:rFonts w:ascii="Times New Roman" w:hAnsi="Times New Roman"/>
          <w:bCs/>
          <w:color w:val="FF0000"/>
          <w:szCs w:val="24"/>
        </w:rPr>
        <w:t>илиалом ФАУ ФЦЦС по Красноярскому краю. При отсутствии стоимости материалов, изделий и конструкций в сборниках сметных цен, их стоимость</w:t>
      </w:r>
      <w:r w:rsidR="00BA0A61" w:rsidRPr="000A0E0C">
        <w:rPr>
          <w:rFonts w:ascii="Times New Roman" w:hAnsi="Times New Roman"/>
          <w:bCs/>
          <w:color w:val="FF0000"/>
          <w:szCs w:val="24"/>
        </w:rPr>
        <w:t xml:space="preserve"> определяется по текущим ценам </w:t>
      </w:r>
      <w:r w:rsidR="0077728E">
        <w:rPr>
          <w:rFonts w:ascii="Times New Roman" w:hAnsi="Times New Roman"/>
          <w:bCs/>
          <w:color w:val="FF0000"/>
          <w:szCs w:val="24"/>
        </w:rPr>
        <w:t>с</w:t>
      </w:r>
      <w:r w:rsidR="00BA0A61" w:rsidRPr="000A0E0C">
        <w:rPr>
          <w:rFonts w:ascii="Times New Roman" w:hAnsi="Times New Roman"/>
          <w:bCs/>
          <w:color w:val="FF0000"/>
          <w:szCs w:val="24"/>
        </w:rPr>
        <w:t xml:space="preserve"> </w:t>
      </w:r>
      <w:r w:rsidRPr="000A0E0C">
        <w:rPr>
          <w:rFonts w:ascii="Times New Roman" w:hAnsi="Times New Roman"/>
          <w:bCs/>
          <w:color w:val="FF0000"/>
          <w:szCs w:val="24"/>
        </w:rPr>
        <w:t>пересч</w:t>
      </w:r>
      <w:r w:rsidR="0077728E">
        <w:rPr>
          <w:rFonts w:ascii="Times New Roman" w:hAnsi="Times New Roman"/>
          <w:bCs/>
          <w:color w:val="FF0000"/>
          <w:szCs w:val="24"/>
        </w:rPr>
        <w:t xml:space="preserve">етом </w:t>
      </w:r>
      <w:r w:rsidRPr="000A0E0C">
        <w:rPr>
          <w:rFonts w:ascii="Times New Roman" w:hAnsi="Times New Roman"/>
          <w:bCs/>
          <w:color w:val="FF0000"/>
          <w:szCs w:val="24"/>
        </w:rPr>
        <w:t xml:space="preserve">в базовый уровень </w:t>
      </w:r>
      <w:r w:rsidR="00BA0A61" w:rsidRPr="000A0E0C">
        <w:rPr>
          <w:rFonts w:ascii="Times New Roman" w:hAnsi="Times New Roman"/>
          <w:bCs/>
          <w:color w:val="FF0000"/>
          <w:szCs w:val="24"/>
        </w:rPr>
        <w:t xml:space="preserve">цен </w:t>
      </w:r>
      <w:r w:rsidRPr="000A0E0C">
        <w:rPr>
          <w:rFonts w:ascii="Times New Roman" w:hAnsi="Times New Roman"/>
          <w:bCs/>
          <w:color w:val="FF0000"/>
          <w:szCs w:val="24"/>
        </w:rPr>
        <w:t>ТЕР-2001 в соответствии с методикой, выбранной по п.5.</w:t>
      </w:r>
      <w:r w:rsidR="004858D4" w:rsidRPr="000A0E0C">
        <w:rPr>
          <w:rFonts w:ascii="Times New Roman" w:hAnsi="Times New Roman"/>
          <w:bCs/>
          <w:color w:val="FF0000"/>
          <w:szCs w:val="24"/>
        </w:rPr>
        <w:t>5 настоящего Д</w:t>
      </w:r>
      <w:r w:rsidRPr="000A0E0C">
        <w:rPr>
          <w:rFonts w:ascii="Times New Roman" w:hAnsi="Times New Roman"/>
          <w:bCs/>
          <w:color w:val="FF0000"/>
          <w:szCs w:val="24"/>
        </w:rPr>
        <w:t>оговора.</w:t>
      </w:r>
    </w:p>
    <w:p w:rsidR="001037BD" w:rsidRPr="006F1E97" w:rsidRDefault="001037BD" w:rsidP="001037BD">
      <w:pPr>
        <w:autoSpaceDE w:val="0"/>
        <w:autoSpaceDN w:val="0"/>
        <w:adjustRightInd w:val="0"/>
        <w:spacing w:after="0"/>
        <w:ind w:right="150" w:firstLine="708"/>
        <w:rPr>
          <w:rFonts w:ascii="Times New Roman" w:hAnsi="Times New Roman"/>
          <w:szCs w:val="24"/>
        </w:rPr>
      </w:pPr>
    </w:p>
    <w:p w:rsidR="00EF06F6" w:rsidRPr="006F1E97" w:rsidRDefault="00EF06F6" w:rsidP="00D21DD5">
      <w:pPr>
        <w:pStyle w:val="11"/>
        <w:widowControl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6F1E97">
        <w:rPr>
          <w:b/>
          <w:sz w:val="24"/>
          <w:szCs w:val="24"/>
        </w:rPr>
        <w:t>ОТВЕТСТВЕННОСТЬ СТОРОН, ПОРЯДОК РАССМОТРЕНИЯ СПОРОВ</w:t>
      </w:r>
    </w:p>
    <w:p w:rsidR="00B3663F" w:rsidRPr="006F1E97" w:rsidRDefault="00B3663F" w:rsidP="00D21DD5">
      <w:pPr>
        <w:pStyle w:val="11"/>
        <w:widowControl/>
        <w:ind w:left="360"/>
        <w:rPr>
          <w:b/>
          <w:sz w:val="24"/>
          <w:szCs w:val="24"/>
        </w:rPr>
      </w:pPr>
    </w:p>
    <w:p w:rsidR="005B6F5C" w:rsidRPr="006F1E97" w:rsidRDefault="00EF06F6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6.1</w:t>
      </w:r>
      <w:r w:rsidR="00FC3EC0" w:rsidRPr="006F1E97">
        <w:rPr>
          <w:sz w:val="24"/>
          <w:szCs w:val="24"/>
        </w:rPr>
        <w:t xml:space="preserve">. </w:t>
      </w:r>
      <w:r w:rsidR="005B6F5C" w:rsidRPr="006F1E97">
        <w:rPr>
          <w:sz w:val="24"/>
          <w:szCs w:val="24"/>
        </w:rPr>
        <w:t xml:space="preserve">В случаях ненадлежащего исполнения обязательств Подрядчиком, </w:t>
      </w:r>
      <w:r w:rsidR="004858D4" w:rsidRPr="006F1E97">
        <w:rPr>
          <w:sz w:val="24"/>
          <w:szCs w:val="24"/>
        </w:rPr>
        <w:t>предусмотренных настоящим Д</w:t>
      </w:r>
      <w:r w:rsidR="005B6F5C" w:rsidRPr="006F1E97">
        <w:rPr>
          <w:sz w:val="24"/>
          <w:szCs w:val="24"/>
        </w:rPr>
        <w:t>оговором, повлекших за собой привлечение Заказчика к ответственности и (или) возникновение у него убытков, данная сумма расценивается убытками Заказчика и возмещается Подрядчиком в полном объеме.</w:t>
      </w:r>
    </w:p>
    <w:p w:rsidR="00EF06F6" w:rsidRPr="006F1E97" w:rsidRDefault="00EF06F6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lastRenderedPageBreak/>
        <w:t>Подрядчик несет самостоятельную ответственность перед третьими лицами за ущерб, причин</w:t>
      </w:r>
      <w:r w:rsidR="00F11A45" w:rsidRPr="006F1E97">
        <w:rPr>
          <w:sz w:val="24"/>
          <w:szCs w:val="24"/>
        </w:rPr>
        <w:t>енный</w:t>
      </w:r>
      <w:r w:rsidRPr="006F1E97">
        <w:rPr>
          <w:sz w:val="24"/>
          <w:szCs w:val="24"/>
        </w:rPr>
        <w:t xml:space="preserve"> им неисполнением, ненадлежащим исполнением условий настоящего </w:t>
      </w:r>
      <w:r w:rsidR="00693B63" w:rsidRPr="006F1E97">
        <w:rPr>
          <w:sz w:val="24"/>
          <w:szCs w:val="24"/>
        </w:rPr>
        <w:t>Договор</w:t>
      </w:r>
      <w:r w:rsidRPr="006F1E97">
        <w:rPr>
          <w:sz w:val="24"/>
          <w:szCs w:val="24"/>
        </w:rPr>
        <w:t>а</w:t>
      </w:r>
      <w:r w:rsidR="00475701" w:rsidRPr="006F1E97">
        <w:rPr>
          <w:sz w:val="24"/>
          <w:szCs w:val="24"/>
        </w:rPr>
        <w:t>.</w:t>
      </w:r>
    </w:p>
    <w:p w:rsidR="007E16A9" w:rsidRPr="006F1E97" w:rsidRDefault="007E16A9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6.2. Подрядчик несет</w:t>
      </w:r>
      <w:r w:rsidR="00FC3EC0" w:rsidRPr="006F1E97">
        <w:rPr>
          <w:sz w:val="24"/>
          <w:szCs w:val="24"/>
        </w:rPr>
        <w:t xml:space="preserve"> </w:t>
      </w:r>
      <w:r w:rsidRPr="006F1E97">
        <w:rPr>
          <w:sz w:val="24"/>
          <w:szCs w:val="24"/>
        </w:rPr>
        <w:t xml:space="preserve"> ответственность в установленном законодательством порядке за сохранность всего имущества, входящего в состав </w:t>
      </w:r>
      <w:r w:rsidR="001435DE" w:rsidRPr="006F1E97">
        <w:rPr>
          <w:sz w:val="24"/>
          <w:szCs w:val="24"/>
        </w:rPr>
        <w:t>дворовой территории</w:t>
      </w:r>
      <w:r w:rsidRPr="006F1E97">
        <w:rPr>
          <w:sz w:val="24"/>
          <w:szCs w:val="24"/>
        </w:rPr>
        <w:t xml:space="preserve"> </w:t>
      </w:r>
      <w:r w:rsidR="00AA3E2E" w:rsidRPr="006F1E97">
        <w:rPr>
          <w:sz w:val="24"/>
          <w:szCs w:val="24"/>
        </w:rPr>
        <w:t>с момента начала производства работ, до сдачи Заказчику в соответствии с усл</w:t>
      </w:r>
      <w:r w:rsidR="004858D4" w:rsidRPr="006F1E97">
        <w:rPr>
          <w:sz w:val="24"/>
          <w:szCs w:val="24"/>
        </w:rPr>
        <w:t>овиями настоящего Д</w:t>
      </w:r>
      <w:r w:rsidR="00AA3E2E" w:rsidRPr="006F1E97">
        <w:rPr>
          <w:sz w:val="24"/>
          <w:szCs w:val="24"/>
        </w:rPr>
        <w:t>оговора</w:t>
      </w:r>
      <w:r w:rsidRPr="006F1E97">
        <w:rPr>
          <w:sz w:val="24"/>
          <w:szCs w:val="24"/>
        </w:rPr>
        <w:t>.</w:t>
      </w:r>
    </w:p>
    <w:p w:rsidR="007E16A9" w:rsidRPr="006F1E97" w:rsidRDefault="007E16A9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 xml:space="preserve">В случае повреждения, преждевременного износа и другого ущерба, нанесённого </w:t>
      </w:r>
      <w:r w:rsidR="00AA3E2E" w:rsidRPr="006F1E97">
        <w:rPr>
          <w:sz w:val="24"/>
          <w:szCs w:val="24"/>
        </w:rPr>
        <w:t xml:space="preserve">общему </w:t>
      </w:r>
      <w:r w:rsidRPr="006F1E97">
        <w:rPr>
          <w:sz w:val="24"/>
          <w:szCs w:val="24"/>
        </w:rPr>
        <w:t>имуществу</w:t>
      </w:r>
      <w:r w:rsidR="00AA3E2E" w:rsidRPr="006F1E97">
        <w:rPr>
          <w:sz w:val="24"/>
          <w:szCs w:val="24"/>
        </w:rPr>
        <w:t xml:space="preserve"> многоквартирного дома</w:t>
      </w:r>
      <w:r w:rsidRPr="006F1E97">
        <w:rPr>
          <w:sz w:val="24"/>
          <w:szCs w:val="24"/>
        </w:rPr>
        <w:t xml:space="preserve"> по вине Подрядчика, он обязан восстановить его за счёт собственных средств.</w:t>
      </w:r>
    </w:p>
    <w:p w:rsidR="00EF06F6" w:rsidRPr="006F1E97" w:rsidRDefault="00EF06F6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6.</w:t>
      </w:r>
      <w:r w:rsidR="007E16A9" w:rsidRPr="006F1E97">
        <w:rPr>
          <w:sz w:val="24"/>
          <w:szCs w:val="24"/>
        </w:rPr>
        <w:t>3</w:t>
      </w:r>
      <w:r w:rsidR="00FC3EC0" w:rsidRPr="006F1E97">
        <w:rPr>
          <w:sz w:val="24"/>
          <w:szCs w:val="24"/>
        </w:rPr>
        <w:t>. Подрядчик несет установленную действующим</w:t>
      </w:r>
      <w:r w:rsidR="004858D4" w:rsidRPr="006F1E97">
        <w:rPr>
          <w:sz w:val="24"/>
          <w:szCs w:val="24"/>
        </w:rPr>
        <w:t xml:space="preserve"> законодательством и настоящим Д</w:t>
      </w:r>
      <w:r w:rsidR="00FC3EC0" w:rsidRPr="006F1E97">
        <w:rPr>
          <w:sz w:val="24"/>
          <w:szCs w:val="24"/>
        </w:rPr>
        <w:t xml:space="preserve">оговором ответственность </w:t>
      </w:r>
      <w:r w:rsidRPr="006F1E97">
        <w:rPr>
          <w:sz w:val="24"/>
          <w:szCs w:val="24"/>
        </w:rPr>
        <w:t xml:space="preserve"> за последствия дорожно-транспортных происшествий, произошедших вследствие неудовлетворительных дорожных условий, при наличии вины Подрядчика.</w:t>
      </w:r>
    </w:p>
    <w:p w:rsidR="005B6F5C" w:rsidRPr="006F1E97" w:rsidRDefault="005B6F5C" w:rsidP="005B6F5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4"/>
        </w:rPr>
      </w:pPr>
      <w:r w:rsidRPr="006F1E97">
        <w:rPr>
          <w:rFonts w:ascii="Times New Roman" w:hAnsi="Times New Roman"/>
          <w:szCs w:val="24"/>
        </w:rPr>
        <w:t>6.4.</w:t>
      </w:r>
      <w:r w:rsidRPr="006F1E9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6F1E97">
        <w:rPr>
          <w:rFonts w:ascii="Times New Roman" w:hAnsi="Times New Roman"/>
          <w:color w:val="000000"/>
          <w:szCs w:val="24"/>
        </w:rPr>
        <w:t>В случаях неисполнения Подрядчиком обязатель</w:t>
      </w:r>
      <w:r w:rsidR="004858D4" w:rsidRPr="006F1E97">
        <w:rPr>
          <w:rFonts w:ascii="Times New Roman" w:hAnsi="Times New Roman"/>
          <w:color w:val="000000"/>
          <w:szCs w:val="24"/>
        </w:rPr>
        <w:t>ств, предусмотренных настоящим Д</w:t>
      </w:r>
      <w:r w:rsidRPr="006F1E97">
        <w:rPr>
          <w:rFonts w:ascii="Times New Roman" w:hAnsi="Times New Roman"/>
          <w:color w:val="000000"/>
          <w:szCs w:val="24"/>
        </w:rPr>
        <w:t>оговором и действующим законодательством Российской Федерации, что повлекло за собой привлечение Заказчика к ответственности, и как следствие, оплату Заказчиком штрафных санкций по постановлениям контролирующих органов, судебным актам, и (или) возникновение у Заказчика убытков в связи с возмещением ущербов,  в том числе, но не исключительно  ущербов, нанесенных имуществу, жизни и здоровью граждан, данные суммы</w:t>
      </w:r>
      <w:proofErr w:type="gramEnd"/>
      <w:r w:rsidRPr="006F1E97">
        <w:rPr>
          <w:rFonts w:ascii="Times New Roman" w:hAnsi="Times New Roman"/>
          <w:color w:val="000000"/>
          <w:szCs w:val="24"/>
        </w:rPr>
        <w:t xml:space="preserve"> расценивается убытками </w:t>
      </w:r>
      <w:proofErr w:type="gramStart"/>
      <w:r w:rsidRPr="006F1E97">
        <w:rPr>
          <w:rFonts w:ascii="Times New Roman" w:hAnsi="Times New Roman"/>
          <w:color w:val="000000"/>
          <w:szCs w:val="24"/>
        </w:rPr>
        <w:t>Заказчика</w:t>
      </w:r>
      <w:proofErr w:type="gramEnd"/>
      <w:r w:rsidRPr="006F1E97">
        <w:rPr>
          <w:rFonts w:ascii="Times New Roman" w:hAnsi="Times New Roman"/>
          <w:color w:val="000000"/>
          <w:szCs w:val="24"/>
        </w:rPr>
        <w:t xml:space="preserve"> и возмещаются Подрядчиком в полном объеме на основании отдельных соглашений Сторон о возмещении убытков. </w:t>
      </w:r>
    </w:p>
    <w:p w:rsidR="005B6F5C" w:rsidRPr="006F1E97" w:rsidRDefault="005B6F5C" w:rsidP="005B6F5C">
      <w:pPr>
        <w:shd w:val="clear" w:color="auto" w:fill="FFFFFF"/>
        <w:ind w:firstLine="709"/>
        <w:rPr>
          <w:rFonts w:ascii="Times New Roman" w:hAnsi="Times New Roman"/>
          <w:color w:val="000000"/>
          <w:szCs w:val="24"/>
        </w:rPr>
      </w:pPr>
      <w:r w:rsidRPr="006F1E97">
        <w:rPr>
          <w:rFonts w:ascii="Times New Roman" w:hAnsi="Times New Roman"/>
          <w:color w:val="000000"/>
          <w:szCs w:val="24"/>
        </w:rPr>
        <w:t>При этом стороны могут произвести зачет между требованиями по</w:t>
      </w:r>
      <w:r w:rsidR="00A84EEB" w:rsidRPr="006F1E97">
        <w:rPr>
          <w:rFonts w:ascii="Times New Roman" w:hAnsi="Times New Roman"/>
          <w:color w:val="000000"/>
          <w:szCs w:val="24"/>
        </w:rPr>
        <w:t xml:space="preserve"> оплате выполненных Подрядчиком работ </w:t>
      </w:r>
      <w:r w:rsidRPr="006F1E97">
        <w:rPr>
          <w:rFonts w:ascii="Times New Roman" w:hAnsi="Times New Roman"/>
          <w:color w:val="000000"/>
          <w:szCs w:val="24"/>
        </w:rPr>
        <w:t xml:space="preserve"> и требованиями по возмещению убытков Заказчику.</w:t>
      </w:r>
    </w:p>
    <w:p w:rsidR="005B6F5C" w:rsidRPr="006F1E97" w:rsidRDefault="0045178F" w:rsidP="005B6F5C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color w:val="000000"/>
          <w:sz w:val="24"/>
          <w:szCs w:val="24"/>
        </w:rPr>
        <w:t>Не подписание Подрядчиком</w:t>
      </w:r>
      <w:r w:rsidR="005B6F5C" w:rsidRPr="006F1E97">
        <w:rPr>
          <w:color w:val="000000"/>
          <w:sz w:val="24"/>
          <w:szCs w:val="24"/>
        </w:rPr>
        <w:t xml:space="preserve"> Соглашения о возмещении убытков при обоснованности требований Заказчика не является основан</w:t>
      </w:r>
      <w:r w:rsidRPr="006F1E97">
        <w:rPr>
          <w:color w:val="000000"/>
          <w:sz w:val="24"/>
          <w:szCs w:val="24"/>
        </w:rPr>
        <w:t>ием для освобождения Подрядчика</w:t>
      </w:r>
      <w:r w:rsidR="005B6F5C" w:rsidRPr="006F1E97">
        <w:rPr>
          <w:color w:val="000000"/>
          <w:sz w:val="24"/>
          <w:szCs w:val="24"/>
        </w:rPr>
        <w:t xml:space="preserve"> от возмещения убытков Заказчика. В таком случае Заказчик вправе провести зачет требований </w:t>
      </w:r>
      <w:proofErr w:type="gramStart"/>
      <w:r w:rsidR="005B6F5C" w:rsidRPr="006F1E97">
        <w:rPr>
          <w:color w:val="000000"/>
          <w:sz w:val="24"/>
          <w:szCs w:val="24"/>
        </w:rPr>
        <w:t xml:space="preserve">о возмещении убытков в счет погашения в соответствующей сумме требования об оплате выполненных </w:t>
      </w:r>
      <w:r w:rsidRPr="006F1E97">
        <w:rPr>
          <w:color w:val="000000"/>
          <w:sz w:val="24"/>
          <w:szCs w:val="24"/>
        </w:rPr>
        <w:t xml:space="preserve">работ </w:t>
      </w:r>
      <w:r w:rsidR="005B6F5C" w:rsidRPr="006F1E97">
        <w:rPr>
          <w:color w:val="000000"/>
          <w:sz w:val="24"/>
          <w:szCs w:val="24"/>
        </w:rPr>
        <w:t xml:space="preserve">путем направления </w:t>
      </w:r>
      <w:r w:rsidRPr="006F1E97">
        <w:rPr>
          <w:color w:val="000000"/>
          <w:sz w:val="24"/>
          <w:szCs w:val="24"/>
        </w:rPr>
        <w:t>уведомления о зачете</w:t>
      </w:r>
      <w:proofErr w:type="gramEnd"/>
      <w:r w:rsidR="00921AB2" w:rsidRPr="006F1E97">
        <w:rPr>
          <w:color w:val="000000"/>
          <w:sz w:val="24"/>
          <w:szCs w:val="24"/>
        </w:rPr>
        <w:t>.</w:t>
      </w:r>
    </w:p>
    <w:p w:rsidR="0045178F" w:rsidRPr="006F1E97" w:rsidRDefault="0045178F" w:rsidP="00AA3E2E">
      <w:pPr>
        <w:pStyle w:val="affb"/>
        <w:numPr>
          <w:ilvl w:val="1"/>
          <w:numId w:val="16"/>
        </w:numPr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В случаях:</w:t>
      </w:r>
    </w:p>
    <w:p w:rsidR="00AA3E2E" w:rsidRPr="006F1E97" w:rsidRDefault="00AA3E2E" w:rsidP="00512079">
      <w:pPr>
        <w:ind w:firstLine="567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- дорожно-транспортных </w:t>
      </w:r>
      <w:proofErr w:type="gramStart"/>
      <w:r w:rsidRPr="006F1E97">
        <w:rPr>
          <w:rFonts w:ascii="Times New Roman" w:hAnsi="Times New Roman"/>
          <w:szCs w:val="24"/>
        </w:rPr>
        <w:t>происшествиях</w:t>
      </w:r>
      <w:proofErr w:type="gramEnd"/>
      <w:r w:rsidRPr="006F1E97">
        <w:rPr>
          <w:rFonts w:ascii="Times New Roman" w:hAnsi="Times New Roman"/>
          <w:szCs w:val="24"/>
        </w:rPr>
        <w:t xml:space="preserve">, произошедших </w:t>
      </w:r>
      <w:r w:rsidR="0075611E" w:rsidRPr="006F1E97">
        <w:rPr>
          <w:rFonts w:ascii="Times New Roman" w:hAnsi="Times New Roman"/>
          <w:szCs w:val="24"/>
        </w:rPr>
        <w:t xml:space="preserve">на дворовой территории в период </w:t>
      </w:r>
      <w:r w:rsidRPr="006F1E97">
        <w:rPr>
          <w:rFonts w:ascii="Times New Roman" w:hAnsi="Times New Roman"/>
          <w:szCs w:val="24"/>
        </w:rPr>
        <w:t>производства работ по вине Подрядчика;</w:t>
      </w:r>
    </w:p>
    <w:p w:rsidR="00722293" w:rsidRPr="006F1E97" w:rsidRDefault="00722293" w:rsidP="00AA3E2E">
      <w:pPr>
        <w:ind w:left="567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 причинения вреда третьим лицам;</w:t>
      </w:r>
    </w:p>
    <w:p w:rsidR="0045178F" w:rsidRPr="006F1E97" w:rsidRDefault="00E50C6D" w:rsidP="0045178F">
      <w:pPr>
        <w:ind w:firstLine="567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- наличия обоснованных жалоб жителей, а так же выявления фактов грубости, </w:t>
      </w:r>
      <w:proofErr w:type="gramStart"/>
      <w:r w:rsidRPr="006F1E97">
        <w:rPr>
          <w:rFonts w:ascii="Times New Roman" w:hAnsi="Times New Roman"/>
          <w:szCs w:val="24"/>
        </w:rPr>
        <w:t>хамства</w:t>
      </w:r>
      <w:proofErr w:type="gramEnd"/>
      <w:r w:rsidRPr="006F1E97">
        <w:rPr>
          <w:rFonts w:ascii="Times New Roman" w:hAnsi="Times New Roman"/>
          <w:szCs w:val="24"/>
        </w:rPr>
        <w:t xml:space="preserve"> в отношении жителей;</w:t>
      </w:r>
    </w:p>
    <w:p w:rsidR="00722293" w:rsidRPr="006F1E97" w:rsidRDefault="00722293" w:rsidP="0045178F">
      <w:pPr>
        <w:ind w:firstLine="567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 выполнение работ в ночное время или в период н</w:t>
      </w:r>
      <w:r w:rsidR="00A575F6" w:rsidRPr="006F1E97">
        <w:rPr>
          <w:rFonts w:ascii="Times New Roman" w:hAnsi="Times New Roman"/>
          <w:szCs w:val="24"/>
        </w:rPr>
        <w:t>еблагоприятных погодных услов</w:t>
      </w:r>
      <w:r w:rsidR="00064E82" w:rsidRPr="006F1E97">
        <w:rPr>
          <w:rFonts w:ascii="Times New Roman" w:hAnsi="Times New Roman"/>
          <w:szCs w:val="24"/>
        </w:rPr>
        <w:t>ий</w:t>
      </w:r>
      <w:r w:rsidRPr="006F1E97">
        <w:rPr>
          <w:rFonts w:ascii="Times New Roman" w:hAnsi="Times New Roman"/>
          <w:szCs w:val="24"/>
        </w:rPr>
        <w:t>;</w:t>
      </w:r>
    </w:p>
    <w:p w:rsidR="0045178F" w:rsidRPr="006F1E97" w:rsidRDefault="0045178F" w:rsidP="0045178F">
      <w:pPr>
        <w:ind w:firstLine="567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- нанесения лю</w:t>
      </w:r>
      <w:r w:rsidR="00E50C6D" w:rsidRPr="006F1E97">
        <w:rPr>
          <w:rFonts w:ascii="Times New Roman" w:hAnsi="Times New Roman"/>
          <w:szCs w:val="24"/>
        </w:rPr>
        <w:t>бых видов ущерба общему имуществу многоквартирного дома</w:t>
      </w:r>
      <w:r w:rsidRPr="006F1E97">
        <w:rPr>
          <w:rFonts w:ascii="Times New Roman" w:hAnsi="Times New Roman"/>
          <w:szCs w:val="24"/>
        </w:rPr>
        <w:t>;</w:t>
      </w:r>
    </w:p>
    <w:p w:rsidR="00E50C6D" w:rsidRPr="006F1E97" w:rsidRDefault="00E50C6D" w:rsidP="0045178F">
      <w:pPr>
        <w:ind w:firstLine="567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- </w:t>
      </w:r>
      <w:r w:rsidR="00921AB2" w:rsidRPr="006F1E97">
        <w:rPr>
          <w:rFonts w:ascii="Times New Roman" w:hAnsi="Times New Roman"/>
          <w:szCs w:val="24"/>
        </w:rPr>
        <w:t>невыполнения обяз</w:t>
      </w:r>
      <w:r w:rsidR="00A575F6" w:rsidRPr="006F1E97">
        <w:rPr>
          <w:rFonts w:ascii="Times New Roman" w:hAnsi="Times New Roman"/>
          <w:szCs w:val="24"/>
        </w:rPr>
        <w:t>ательств, установленных пункт</w:t>
      </w:r>
      <w:r w:rsidR="004858D4" w:rsidRPr="006F1E97">
        <w:rPr>
          <w:rFonts w:ascii="Times New Roman" w:hAnsi="Times New Roman"/>
          <w:szCs w:val="24"/>
        </w:rPr>
        <w:t>ами 4.1.2. и 4.1.6. настоящего Д</w:t>
      </w:r>
      <w:r w:rsidR="00921AB2" w:rsidRPr="006F1E97">
        <w:rPr>
          <w:rFonts w:ascii="Times New Roman" w:hAnsi="Times New Roman"/>
          <w:szCs w:val="24"/>
        </w:rPr>
        <w:t>оговора</w:t>
      </w:r>
      <w:r w:rsidR="00CE676D" w:rsidRPr="006F1E97">
        <w:rPr>
          <w:rFonts w:ascii="Times New Roman" w:hAnsi="Times New Roman"/>
          <w:szCs w:val="24"/>
        </w:rPr>
        <w:t>,</w:t>
      </w:r>
    </w:p>
    <w:p w:rsidR="0045178F" w:rsidRPr="006F1E97" w:rsidRDefault="0009093A" w:rsidP="00CE676D">
      <w:pPr>
        <w:shd w:val="clear" w:color="auto" w:fill="FFFFFF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Заказчик</w:t>
      </w:r>
      <w:r w:rsidR="00B14F5A" w:rsidRPr="006F1E97">
        <w:rPr>
          <w:rFonts w:ascii="Times New Roman" w:hAnsi="Times New Roman"/>
          <w:szCs w:val="24"/>
        </w:rPr>
        <w:t xml:space="preserve"> начисляет </w:t>
      </w:r>
      <w:r w:rsidR="0045178F" w:rsidRPr="006F1E97">
        <w:rPr>
          <w:rFonts w:ascii="Times New Roman" w:hAnsi="Times New Roman"/>
          <w:szCs w:val="24"/>
        </w:rPr>
        <w:t xml:space="preserve"> </w:t>
      </w:r>
      <w:r w:rsidRPr="006F1E97">
        <w:rPr>
          <w:rFonts w:ascii="Times New Roman" w:hAnsi="Times New Roman"/>
          <w:szCs w:val="24"/>
        </w:rPr>
        <w:t>Подрядчику</w:t>
      </w:r>
      <w:r w:rsidR="0045178F" w:rsidRPr="006F1E97">
        <w:rPr>
          <w:rFonts w:ascii="Times New Roman" w:hAnsi="Times New Roman"/>
          <w:szCs w:val="24"/>
        </w:rPr>
        <w:t xml:space="preserve"> </w:t>
      </w:r>
      <w:r w:rsidR="00B14F5A" w:rsidRPr="006F1E97">
        <w:rPr>
          <w:rFonts w:ascii="Times New Roman" w:hAnsi="Times New Roman"/>
          <w:szCs w:val="24"/>
        </w:rPr>
        <w:t xml:space="preserve"> неустойку в виде штрафа в размере </w:t>
      </w:r>
      <w:r w:rsidRPr="006F1E97">
        <w:rPr>
          <w:rFonts w:ascii="Times New Roman" w:hAnsi="Times New Roman"/>
          <w:szCs w:val="24"/>
        </w:rPr>
        <w:t xml:space="preserve"> 5% (пять) процентов</w:t>
      </w:r>
      <w:r w:rsidR="0045178F" w:rsidRPr="006F1E97">
        <w:rPr>
          <w:rFonts w:ascii="Times New Roman" w:hAnsi="Times New Roman"/>
          <w:szCs w:val="24"/>
        </w:rPr>
        <w:t xml:space="preserve"> от общей стоимости работ</w:t>
      </w:r>
      <w:r w:rsidRPr="006F1E97">
        <w:rPr>
          <w:rFonts w:ascii="Times New Roman" w:hAnsi="Times New Roman"/>
          <w:szCs w:val="24"/>
        </w:rPr>
        <w:t xml:space="preserve"> по ремонту дворовой территории многоквартирного дома</w:t>
      </w:r>
      <w:r w:rsidR="0045178F" w:rsidRPr="006F1E97">
        <w:rPr>
          <w:rFonts w:ascii="Times New Roman" w:hAnsi="Times New Roman"/>
          <w:szCs w:val="24"/>
        </w:rPr>
        <w:t>,  за каждый из у</w:t>
      </w:r>
      <w:r w:rsidR="00FE6602" w:rsidRPr="006F1E97">
        <w:rPr>
          <w:rFonts w:ascii="Times New Roman" w:hAnsi="Times New Roman"/>
          <w:szCs w:val="24"/>
        </w:rPr>
        <w:t>казанных сл</w:t>
      </w:r>
      <w:r w:rsidR="00AA3E2E" w:rsidRPr="006F1E97">
        <w:rPr>
          <w:rFonts w:ascii="Times New Roman" w:hAnsi="Times New Roman"/>
          <w:szCs w:val="24"/>
        </w:rPr>
        <w:t>учаев.</w:t>
      </w:r>
      <w:r w:rsidR="00CE676D" w:rsidRPr="006F1E97">
        <w:rPr>
          <w:rFonts w:ascii="Times New Roman" w:hAnsi="Times New Roman"/>
          <w:szCs w:val="24"/>
        </w:rPr>
        <w:t xml:space="preserve"> При этом</w:t>
      </w:r>
      <w:proofErr w:type="gramStart"/>
      <w:r w:rsidR="00AA3E2E" w:rsidRPr="006F1E97">
        <w:rPr>
          <w:rFonts w:ascii="Times New Roman" w:hAnsi="Times New Roman"/>
          <w:szCs w:val="24"/>
        </w:rPr>
        <w:t>,</w:t>
      </w:r>
      <w:proofErr w:type="gramEnd"/>
      <w:r w:rsidR="00CE676D" w:rsidRPr="006F1E97">
        <w:rPr>
          <w:rFonts w:ascii="Times New Roman" w:hAnsi="Times New Roman"/>
          <w:szCs w:val="24"/>
        </w:rPr>
        <w:t xml:space="preserve"> оплата штрафных санкции не освобождает Подрядчика от ответственности возместить ущерб (вред или убытки) причиненный Заказчику или третьим лицам в порядке установленном действующим законодатель</w:t>
      </w:r>
      <w:r w:rsidR="00B14F5A" w:rsidRPr="006F1E97">
        <w:rPr>
          <w:rFonts w:ascii="Times New Roman" w:hAnsi="Times New Roman"/>
          <w:szCs w:val="24"/>
        </w:rPr>
        <w:t>ством или условиями настоящего Д</w:t>
      </w:r>
      <w:r w:rsidR="00CE676D" w:rsidRPr="006F1E97">
        <w:rPr>
          <w:rFonts w:ascii="Times New Roman" w:hAnsi="Times New Roman"/>
          <w:szCs w:val="24"/>
        </w:rPr>
        <w:t>оговора.</w:t>
      </w:r>
    </w:p>
    <w:p w:rsidR="0029408B" w:rsidRPr="006F1E97" w:rsidRDefault="00D2107B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6.</w:t>
      </w:r>
      <w:r w:rsidR="007C2C71" w:rsidRPr="006F1E97">
        <w:rPr>
          <w:sz w:val="24"/>
          <w:szCs w:val="24"/>
        </w:rPr>
        <w:t>6</w:t>
      </w:r>
      <w:r w:rsidR="00EF06F6" w:rsidRPr="006F1E97">
        <w:rPr>
          <w:sz w:val="24"/>
          <w:szCs w:val="24"/>
        </w:rPr>
        <w:t xml:space="preserve">. При </w:t>
      </w:r>
      <w:r w:rsidR="00064E82" w:rsidRPr="006F1E97">
        <w:rPr>
          <w:sz w:val="24"/>
          <w:szCs w:val="24"/>
        </w:rPr>
        <w:t>нарушении сроков производства работ</w:t>
      </w:r>
      <w:r w:rsidR="0029408B" w:rsidRPr="006F1E97">
        <w:rPr>
          <w:sz w:val="24"/>
          <w:szCs w:val="24"/>
        </w:rPr>
        <w:t xml:space="preserve"> (начала производства работ или</w:t>
      </w:r>
      <w:r w:rsidR="00CD0285" w:rsidRPr="006F1E97">
        <w:rPr>
          <w:sz w:val="24"/>
          <w:szCs w:val="24"/>
        </w:rPr>
        <w:t xml:space="preserve"> его окончания)</w:t>
      </w:r>
      <w:r w:rsidR="00064E82" w:rsidRPr="006F1E97">
        <w:rPr>
          <w:sz w:val="24"/>
          <w:szCs w:val="24"/>
        </w:rPr>
        <w:t>, Заказчик</w:t>
      </w:r>
      <w:r w:rsidR="00CD0285" w:rsidRPr="006F1E97">
        <w:rPr>
          <w:sz w:val="24"/>
          <w:szCs w:val="24"/>
        </w:rPr>
        <w:t xml:space="preserve"> начисляет неустойку в</w:t>
      </w:r>
      <w:r w:rsidR="00B14F5A" w:rsidRPr="006F1E97">
        <w:rPr>
          <w:sz w:val="24"/>
          <w:szCs w:val="24"/>
        </w:rPr>
        <w:t xml:space="preserve"> виде пени</w:t>
      </w:r>
      <w:r w:rsidR="00CD0285" w:rsidRPr="006F1E97">
        <w:rPr>
          <w:sz w:val="24"/>
          <w:szCs w:val="24"/>
        </w:rPr>
        <w:t xml:space="preserve"> размере 0,2 %</w:t>
      </w:r>
      <w:r w:rsidR="0029408B" w:rsidRPr="006F1E97">
        <w:rPr>
          <w:sz w:val="24"/>
          <w:szCs w:val="24"/>
        </w:rPr>
        <w:t xml:space="preserve"> от стоимости работ по ремонту дворовой территории многоквартирного дома</w:t>
      </w:r>
      <w:r w:rsidR="00CD0285" w:rsidRPr="006F1E97">
        <w:rPr>
          <w:sz w:val="24"/>
          <w:szCs w:val="24"/>
        </w:rPr>
        <w:t xml:space="preserve"> за каждый день просрочки</w:t>
      </w:r>
      <w:r w:rsidR="0029408B" w:rsidRPr="006F1E97">
        <w:rPr>
          <w:sz w:val="24"/>
          <w:szCs w:val="24"/>
        </w:rPr>
        <w:t>.</w:t>
      </w:r>
    </w:p>
    <w:p w:rsidR="0029408B" w:rsidRPr="006F1E97" w:rsidRDefault="007C2C71" w:rsidP="0029408B">
      <w:pPr>
        <w:shd w:val="clear" w:color="auto" w:fill="FFFFFF"/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6.7</w:t>
      </w:r>
      <w:r w:rsidR="0029408B" w:rsidRPr="006F1E97">
        <w:rPr>
          <w:rFonts w:ascii="Times New Roman" w:hAnsi="Times New Roman"/>
          <w:szCs w:val="24"/>
        </w:rPr>
        <w:t>.</w:t>
      </w:r>
      <w:r w:rsidR="00064E82" w:rsidRPr="006F1E97">
        <w:rPr>
          <w:rFonts w:ascii="Times New Roman" w:hAnsi="Times New Roman"/>
          <w:szCs w:val="24"/>
        </w:rPr>
        <w:t xml:space="preserve"> </w:t>
      </w:r>
      <w:r w:rsidR="0029408B" w:rsidRPr="006F1E97">
        <w:rPr>
          <w:rFonts w:ascii="Times New Roman" w:hAnsi="Times New Roman"/>
          <w:szCs w:val="24"/>
        </w:rPr>
        <w:t>В случаях н</w:t>
      </w:r>
      <w:r w:rsidR="00EF06F6" w:rsidRPr="006F1E97">
        <w:rPr>
          <w:rFonts w:ascii="Times New Roman" w:hAnsi="Times New Roman"/>
          <w:szCs w:val="24"/>
        </w:rPr>
        <w:t>епредставлении П</w:t>
      </w:r>
      <w:r w:rsidR="00D011B7" w:rsidRPr="006F1E97">
        <w:rPr>
          <w:rFonts w:ascii="Times New Roman" w:hAnsi="Times New Roman"/>
          <w:szCs w:val="24"/>
        </w:rPr>
        <w:t>одрядчиком форм отчетности (КС-2</w:t>
      </w:r>
      <w:r w:rsidR="00EF06F6" w:rsidRPr="006F1E97">
        <w:rPr>
          <w:rFonts w:ascii="Times New Roman" w:hAnsi="Times New Roman"/>
          <w:szCs w:val="24"/>
        </w:rPr>
        <w:t>,</w:t>
      </w:r>
      <w:r w:rsidR="008D207D" w:rsidRPr="006F1E97">
        <w:rPr>
          <w:rFonts w:ascii="Times New Roman" w:hAnsi="Times New Roman"/>
          <w:szCs w:val="24"/>
        </w:rPr>
        <w:t xml:space="preserve"> </w:t>
      </w:r>
      <w:r w:rsidR="00D011B7" w:rsidRPr="006F1E97">
        <w:rPr>
          <w:rFonts w:ascii="Times New Roman" w:hAnsi="Times New Roman"/>
          <w:szCs w:val="24"/>
        </w:rPr>
        <w:t>КС-3</w:t>
      </w:r>
      <w:r w:rsidR="00EF06F6" w:rsidRPr="006F1E97">
        <w:rPr>
          <w:rFonts w:ascii="Times New Roman" w:hAnsi="Times New Roman"/>
          <w:szCs w:val="24"/>
        </w:rPr>
        <w:t>)</w:t>
      </w:r>
      <w:r w:rsidR="0029408B" w:rsidRPr="006F1E97">
        <w:rPr>
          <w:rFonts w:ascii="Times New Roman" w:hAnsi="Times New Roman"/>
          <w:szCs w:val="24"/>
        </w:rPr>
        <w:t xml:space="preserve"> и документов, указанных в пункте 4.1</w:t>
      </w:r>
      <w:r w:rsidR="00D011B7" w:rsidRPr="006F1E97">
        <w:rPr>
          <w:rFonts w:ascii="Times New Roman" w:hAnsi="Times New Roman"/>
          <w:szCs w:val="24"/>
        </w:rPr>
        <w:t xml:space="preserve">.14. </w:t>
      </w:r>
      <w:r w:rsidR="00AB67B2" w:rsidRPr="006F1E97">
        <w:rPr>
          <w:rFonts w:ascii="Times New Roman" w:hAnsi="Times New Roman"/>
          <w:szCs w:val="24"/>
        </w:rPr>
        <w:t>или</w:t>
      </w:r>
      <w:r w:rsidR="0029408B" w:rsidRPr="006F1E97">
        <w:rPr>
          <w:rFonts w:ascii="Times New Roman" w:hAnsi="Times New Roman"/>
          <w:szCs w:val="24"/>
        </w:rPr>
        <w:t xml:space="preserve">  </w:t>
      </w:r>
      <w:r w:rsidR="00AB67B2" w:rsidRPr="006F1E97">
        <w:rPr>
          <w:rFonts w:ascii="Times New Roman" w:hAnsi="Times New Roman"/>
          <w:szCs w:val="24"/>
        </w:rPr>
        <w:t xml:space="preserve">заключения, подтверждающие качество выполненных работ, полученное в порядке установленным с  пунктом 4.1.15 </w:t>
      </w:r>
      <w:r w:rsidR="0029408B" w:rsidRPr="006F1E97">
        <w:rPr>
          <w:rFonts w:ascii="Times New Roman" w:hAnsi="Times New Roman"/>
          <w:szCs w:val="24"/>
        </w:rPr>
        <w:t>настоящего Договора</w:t>
      </w:r>
      <w:r w:rsidR="00D011B7" w:rsidRPr="006F1E97">
        <w:rPr>
          <w:rFonts w:ascii="Times New Roman" w:hAnsi="Times New Roman"/>
          <w:szCs w:val="24"/>
        </w:rPr>
        <w:t>, работы считаются невыполненными в срок.</w:t>
      </w:r>
      <w:r w:rsidR="00AB67B2" w:rsidRPr="006F1E97">
        <w:rPr>
          <w:rFonts w:ascii="Times New Roman" w:hAnsi="Times New Roman"/>
          <w:szCs w:val="24"/>
        </w:rPr>
        <w:t xml:space="preserve"> В случаях невыполнения работ по ремонту дворовой территории многоквартирного дома</w:t>
      </w:r>
      <w:r w:rsidR="00B14F5A" w:rsidRPr="006F1E97">
        <w:rPr>
          <w:rFonts w:ascii="Times New Roman" w:hAnsi="Times New Roman"/>
          <w:szCs w:val="24"/>
        </w:rPr>
        <w:t xml:space="preserve"> в срок</w:t>
      </w:r>
      <w:r w:rsidR="00AB67B2" w:rsidRPr="006F1E97">
        <w:rPr>
          <w:rFonts w:ascii="Times New Roman" w:hAnsi="Times New Roman"/>
          <w:szCs w:val="24"/>
        </w:rPr>
        <w:t>, Заказчик начисляет</w:t>
      </w:r>
      <w:r w:rsidR="00B14F5A" w:rsidRPr="006F1E97">
        <w:rPr>
          <w:rFonts w:ascii="Times New Roman" w:hAnsi="Times New Roman"/>
          <w:szCs w:val="24"/>
        </w:rPr>
        <w:t xml:space="preserve"> Подрядчику</w:t>
      </w:r>
      <w:r w:rsidR="00AB67B2" w:rsidRPr="006F1E97">
        <w:rPr>
          <w:rFonts w:ascii="Times New Roman" w:hAnsi="Times New Roman"/>
          <w:szCs w:val="24"/>
        </w:rPr>
        <w:t xml:space="preserve"> неустойку</w:t>
      </w:r>
      <w:r w:rsidR="00B14F5A" w:rsidRPr="006F1E97">
        <w:rPr>
          <w:rFonts w:ascii="Times New Roman" w:hAnsi="Times New Roman"/>
          <w:szCs w:val="24"/>
        </w:rPr>
        <w:t xml:space="preserve"> в виде пени</w:t>
      </w:r>
      <w:r w:rsidR="00AB67B2" w:rsidRPr="006F1E97">
        <w:rPr>
          <w:rFonts w:ascii="Times New Roman" w:hAnsi="Times New Roman"/>
          <w:szCs w:val="24"/>
        </w:rPr>
        <w:t xml:space="preserve"> в размере 0,2 % от стоимости работ по ремонту дворовой территории многоквартирного дома за каждый день просрочки</w:t>
      </w:r>
      <w:r w:rsidR="00B14F5A" w:rsidRPr="006F1E97">
        <w:rPr>
          <w:rFonts w:ascii="Times New Roman" w:hAnsi="Times New Roman"/>
          <w:szCs w:val="24"/>
        </w:rPr>
        <w:t>.</w:t>
      </w:r>
    </w:p>
    <w:p w:rsidR="00B14F5A" w:rsidRPr="006F1E97" w:rsidRDefault="007C2C71" w:rsidP="0029408B">
      <w:pPr>
        <w:shd w:val="clear" w:color="auto" w:fill="FFFFFF"/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6.8</w:t>
      </w:r>
      <w:r w:rsidR="00B14F5A" w:rsidRPr="006F1E97">
        <w:rPr>
          <w:rFonts w:ascii="Times New Roman" w:hAnsi="Times New Roman"/>
          <w:szCs w:val="24"/>
        </w:rPr>
        <w:t>. В случаях предоставления Подрядчиком копий документов, пр</w:t>
      </w:r>
      <w:r w:rsidR="00A575F6" w:rsidRPr="006F1E97">
        <w:rPr>
          <w:rFonts w:ascii="Times New Roman" w:hAnsi="Times New Roman"/>
          <w:szCs w:val="24"/>
        </w:rPr>
        <w:t>едусмотренных в пункте 4.1.14. настоящего Д</w:t>
      </w:r>
      <w:r w:rsidR="00B14F5A" w:rsidRPr="006F1E97">
        <w:rPr>
          <w:rFonts w:ascii="Times New Roman" w:hAnsi="Times New Roman"/>
          <w:szCs w:val="24"/>
        </w:rPr>
        <w:t xml:space="preserve">оговора и признания их несоответствующих подлинным </w:t>
      </w:r>
      <w:r w:rsidR="00B14F5A" w:rsidRPr="006F1E97">
        <w:rPr>
          <w:rFonts w:ascii="Times New Roman" w:hAnsi="Times New Roman"/>
          <w:szCs w:val="24"/>
        </w:rPr>
        <w:lastRenderedPageBreak/>
        <w:t>документам,</w:t>
      </w:r>
      <w:r w:rsidR="006D0BB2" w:rsidRPr="006F1E97">
        <w:rPr>
          <w:rFonts w:ascii="Times New Roman" w:hAnsi="Times New Roman"/>
          <w:szCs w:val="24"/>
        </w:rPr>
        <w:t xml:space="preserve"> Заказчик информирует правоохранительные органы, а</w:t>
      </w:r>
      <w:r w:rsidR="00B14F5A" w:rsidRPr="006F1E97">
        <w:rPr>
          <w:rFonts w:ascii="Times New Roman" w:hAnsi="Times New Roman"/>
          <w:szCs w:val="24"/>
        </w:rPr>
        <w:t xml:space="preserve"> представитель Подрядчика, </w:t>
      </w:r>
      <w:r w:rsidR="006D0BB2" w:rsidRPr="006F1E97">
        <w:rPr>
          <w:rFonts w:ascii="Times New Roman" w:hAnsi="Times New Roman"/>
          <w:szCs w:val="24"/>
        </w:rPr>
        <w:t>заверивший</w:t>
      </w:r>
      <w:r w:rsidR="00B14F5A" w:rsidRPr="006F1E97">
        <w:rPr>
          <w:rFonts w:ascii="Times New Roman" w:hAnsi="Times New Roman"/>
          <w:szCs w:val="24"/>
        </w:rPr>
        <w:t xml:space="preserve"> </w:t>
      </w:r>
      <w:r w:rsidR="006D0BB2" w:rsidRPr="006F1E97">
        <w:rPr>
          <w:rFonts w:ascii="Times New Roman" w:hAnsi="Times New Roman"/>
          <w:szCs w:val="24"/>
        </w:rPr>
        <w:t xml:space="preserve"> </w:t>
      </w:r>
      <w:r w:rsidR="00B14F5A" w:rsidRPr="006F1E97">
        <w:rPr>
          <w:rFonts w:ascii="Times New Roman" w:hAnsi="Times New Roman"/>
          <w:szCs w:val="24"/>
        </w:rPr>
        <w:t>копии</w:t>
      </w:r>
      <w:r w:rsidR="006D0BB2" w:rsidRPr="006F1E97">
        <w:rPr>
          <w:rFonts w:ascii="Times New Roman" w:hAnsi="Times New Roman"/>
          <w:szCs w:val="24"/>
        </w:rPr>
        <w:t>,</w:t>
      </w:r>
      <w:r w:rsidR="00B14F5A" w:rsidRPr="006F1E97">
        <w:rPr>
          <w:rFonts w:ascii="Times New Roman" w:hAnsi="Times New Roman"/>
          <w:szCs w:val="24"/>
        </w:rPr>
        <w:t xml:space="preserve"> </w:t>
      </w:r>
      <w:r w:rsidR="006D0BB2" w:rsidRPr="006F1E97">
        <w:rPr>
          <w:rFonts w:ascii="Times New Roman" w:hAnsi="Times New Roman"/>
          <w:szCs w:val="24"/>
        </w:rPr>
        <w:t xml:space="preserve"> может подлежать уголовной</w:t>
      </w:r>
      <w:r w:rsidR="00B14F5A" w:rsidRPr="006F1E97">
        <w:rPr>
          <w:rFonts w:ascii="Times New Roman" w:hAnsi="Times New Roman"/>
          <w:szCs w:val="24"/>
        </w:rPr>
        <w:t xml:space="preserve"> ответстве</w:t>
      </w:r>
      <w:r w:rsidR="006D0BB2" w:rsidRPr="006F1E97">
        <w:rPr>
          <w:rFonts w:ascii="Times New Roman" w:hAnsi="Times New Roman"/>
          <w:szCs w:val="24"/>
        </w:rPr>
        <w:t>нности</w:t>
      </w:r>
      <w:r w:rsidR="00B14F5A" w:rsidRPr="006F1E97">
        <w:rPr>
          <w:rFonts w:ascii="Times New Roman" w:hAnsi="Times New Roman"/>
          <w:szCs w:val="24"/>
        </w:rPr>
        <w:t xml:space="preserve"> в соответствии с действующим законодательством.</w:t>
      </w:r>
    </w:p>
    <w:p w:rsidR="002842FA" w:rsidRPr="006F1E97" w:rsidRDefault="00BC565E" w:rsidP="002842FA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6.</w:t>
      </w:r>
      <w:r w:rsidR="00AB5CE6" w:rsidRPr="006F1E97">
        <w:rPr>
          <w:sz w:val="24"/>
          <w:szCs w:val="24"/>
        </w:rPr>
        <w:t>9</w:t>
      </w:r>
      <w:r w:rsidRPr="006F1E97">
        <w:rPr>
          <w:sz w:val="24"/>
          <w:szCs w:val="24"/>
        </w:rPr>
        <w:t xml:space="preserve">. Споры, возникающие из настоящего </w:t>
      </w:r>
      <w:r w:rsidR="00693B63" w:rsidRPr="006F1E97">
        <w:rPr>
          <w:sz w:val="24"/>
          <w:szCs w:val="24"/>
        </w:rPr>
        <w:t>Договор</w:t>
      </w:r>
      <w:r w:rsidRPr="006F1E97">
        <w:rPr>
          <w:sz w:val="24"/>
          <w:szCs w:val="24"/>
        </w:rPr>
        <w:t xml:space="preserve">а, рассматриваются в претензионном (досудебном) порядке. </w:t>
      </w:r>
      <w:r w:rsidR="006D0BB2" w:rsidRPr="006F1E97">
        <w:rPr>
          <w:sz w:val="24"/>
          <w:szCs w:val="24"/>
        </w:rPr>
        <w:t xml:space="preserve">Срок рассмотрения претензии составляет 2 (два) рабочих дня. </w:t>
      </w:r>
      <w:r w:rsidR="007C2C71" w:rsidRPr="006F1E97">
        <w:rPr>
          <w:sz w:val="24"/>
          <w:szCs w:val="24"/>
        </w:rPr>
        <w:t>В случае непредставления ответа на претензию, претензия считается обоснованной  и признанной</w:t>
      </w:r>
      <w:r w:rsidR="004858D4" w:rsidRPr="006F1E97">
        <w:rPr>
          <w:sz w:val="24"/>
          <w:szCs w:val="24"/>
        </w:rPr>
        <w:t xml:space="preserve"> сторонами по Д</w:t>
      </w:r>
      <w:r w:rsidR="007C2C71" w:rsidRPr="006F1E97">
        <w:rPr>
          <w:sz w:val="24"/>
          <w:szCs w:val="24"/>
        </w:rPr>
        <w:t>оговору.</w:t>
      </w:r>
      <w:r w:rsidR="002842FA" w:rsidRPr="006F1E97">
        <w:rPr>
          <w:sz w:val="24"/>
          <w:szCs w:val="24"/>
        </w:rPr>
        <w:t xml:space="preserve"> Претензии передается Подрядчику  в письменном виде по</w:t>
      </w:r>
      <w:r w:rsidR="00295DDE" w:rsidRPr="006F1E97">
        <w:rPr>
          <w:sz w:val="24"/>
          <w:szCs w:val="24"/>
        </w:rPr>
        <w:t xml:space="preserve"> адресам, указанным в разделе 12</w:t>
      </w:r>
      <w:r w:rsidR="002842FA" w:rsidRPr="006F1E97">
        <w:rPr>
          <w:sz w:val="24"/>
          <w:szCs w:val="24"/>
        </w:rPr>
        <w:t xml:space="preserve"> настоящего Договора, или в электронном на электронный адрес:______________________ либо путем факсимильной связи на телефон:__________________.</w:t>
      </w:r>
      <w:r w:rsidR="009963C6" w:rsidRPr="006F1E97">
        <w:rPr>
          <w:sz w:val="24"/>
          <w:szCs w:val="24"/>
        </w:rPr>
        <w:t xml:space="preserve"> Претензии Заказчику передаются в письменном виде по юридическому адресу, указанн</w:t>
      </w:r>
      <w:r w:rsidR="00295DDE" w:rsidRPr="006F1E97">
        <w:rPr>
          <w:sz w:val="24"/>
          <w:szCs w:val="24"/>
        </w:rPr>
        <w:t>ому в разделе 12</w:t>
      </w:r>
      <w:r w:rsidR="004858D4" w:rsidRPr="006F1E97">
        <w:rPr>
          <w:sz w:val="24"/>
          <w:szCs w:val="24"/>
        </w:rPr>
        <w:t xml:space="preserve"> настоящего Д</w:t>
      </w:r>
      <w:r w:rsidR="009963C6" w:rsidRPr="006F1E97">
        <w:rPr>
          <w:sz w:val="24"/>
          <w:szCs w:val="24"/>
        </w:rPr>
        <w:t>оговора.</w:t>
      </w:r>
    </w:p>
    <w:p w:rsidR="00BC565E" w:rsidRPr="006F1E97" w:rsidRDefault="002842FA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 xml:space="preserve"> </w:t>
      </w:r>
      <w:r w:rsidR="00BC565E" w:rsidRPr="006F1E97">
        <w:rPr>
          <w:sz w:val="24"/>
          <w:szCs w:val="24"/>
        </w:rPr>
        <w:t>В случае невозможности урегулирования спора в досудебном порядке, спорные вопросы передаются на рассмотрение в Арбитражный суд Красноярского края.</w:t>
      </w:r>
    </w:p>
    <w:p w:rsidR="005B6F5C" w:rsidRPr="006F1E97" w:rsidRDefault="005B6F5C" w:rsidP="00D21DD5">
      <w:pPr>
        <w:pStyle w:val="11"/>
        <w:widowControl/>
        <w:ind w:firstLine="720"/>
        <w:jc w:val="both"/>
        <w:rPr>
          <w:color w:val="000000"/>
          <w:sz w:val="24"/>
          <w:szCs w:val="24"/>
        </w:rPr>
      </w:pPr>
    </w:p>
    <w:p w:rsidR="00E072D1" w:rsidRPr="006F1E97" w:rsidRDefault="00E072D1" w:rsidP="00D21DD5">
      <w:pPr>
        <w:pStyle w:val="11"/>
        <w:widowControl/>
        <w:ind w:firstLine="720"/>
        <w:jc w:val="both"/>
        <w:rPr>
          <w:sz w:val="24"/>
          <w:szCs w:val="24"/>
        </w:rPr>
      </w:pPr>
    </w:p>
    <w:p w:rsidR="00EF06F6" w:rsidRPr="006F1E97" w:rsidRDefault="00EF06F6" w:rsidP="00D21DD5">
      <w:pPr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Cs w:val="24"/>
        </w:rPr>
      </w:pPr>
      <w:r w:rsidRPr="006F1E97">
        <w:rPr>
          <w:rFonts w:ascii="Times New Roman" w:hAnsi="Times New Roman"/>
          <w:b/>
          <w:szCs w:val="24"/>
        </w:rPr>
        <w:t>ГАРАНТИИ</w:t>
      </w:r>
    </w:p>
    <w:p w:rsidR="00B3663F" w:rsidRPr="006F1E97" w:rsidRDefault="00B3663F" w:rsidP="00D21DD5">
      <w:pPr>
        <w:spacing w:after="0"/>
        <w:ind w:left="360"/>
        <w:rPr>
          <w:rFonts w:ascii="Times New Roman" w:hAnsi="Times New Roman"/>
          <w:b/>
          <w:szCs w:val="24"/>
        </w:rPr>
      </w:pPr>
    </w:p>
    <w:p w:rsidR="00EF06F6" w:rsidRPr="006F1E97" w:rsidRDefault="00EF06F6" w:rsidP="00D21DD5">
      <w:pPr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7.1. Подрядчик гарантирует:</w:t>
      </w:r>
    </w:p>
    <w:p w:rsidR="00EF06F6" w:rsidRPr="006F1E97" w:rsidRDefault="00EF06F6" w:rsidP="00D21DD5">
      <w:pPr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sym w:font="Symbol" w:char="F0B7"/>
      </w:r>
      <w:r w:rsidRPr="006F1E97">
        <w:rPr>
          <w:rFonts w:ascii="Times New Roman" w:hAnsi="Times New Roman"/>
          <w:szCs w:val="24"/>
        </w:rPr>
        <w:t xml:space="preserve"> выполнение всех работ в полном объеме и в сроки, определенные условиями настоящего </w:t>
      </w:r>
      <w:r w:rsidR="00693B63" w:rsidRPr="006F1E97">
        <w:rPr>
          <w:rFonts w:ascii="Times New Roman" w:hAnsi="Times New Roman"/>
          <w:szCs w:val="24"/>
        </w:rPr>
        <w:t>Договор</w:t>
      </w:r>
      <w:r w:rsidRPr="006F1E97">
        <w:rPr>
          <w:rFonts w:ascii="Times New Roman" w:hAnsi="Times New Roman"/>
          <w:szCs w:val="24"/>
        </w:rPr>
        <w:t>а;</w:t>
      </w:r>
    </w:p>
    <w:p w:rsidR="00EF06F6" w:rsidRPr="006F1E97" w:rsidRDefault="00EF06F6" w:rsidP="00D21DD5">
      <w:pPr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sym w:font="Symbol" w:char="F0B7"/>
      </w:r>
      <w:r w:rsidRPr="006F1E97">
        <w:rPr>
          <w:rFonts w:ascii="Times New Roman" w:hAnsi="Times New Roman"/>
          <w:szCs w:val="24"/>
        </w:rPr>
        <w:t xml:space="preserve"> качество выполнения всех работ в соответствии с нормами</w:t>
      </w:r>
      <w:r w:rsidR="00475701" w:rsidRPr="006F1E97">
        <w:rPr>
          <w:rFonts w:ascii="Times New Roman" w:hAnsi="Times New Roman"/>
          <w:szCs w:val="24"/>
        </w:rPr>
        <w:t xml:space="preserve"> действующего законодательства</w:t>
      </w:r>
      <w:r w:rsidR="001037BD" w:rsidRPr="006F1E97">
        <w:rPr>
          <w:rFonts w:ascii="Times New Roman" w:hAnsi="Times New Roman"/>
          <w:szCs w:val="24"/>
        </w:rPr>
        <w:t xml:space="preserve"> и техническим заданием</w:t>
      </w:r>
      <w:r w:rsidRPr="006F1E97">
        <w:rPr>
          <w:rFonts w:ascii="Times New Roman" w:hAnsi="Times New Roman"/>
          <w:szCs w:val="24"/>
        </w:rPr>
        <w:t>;</w:t>
      </w:r>
    </w:p>
    <w:p w:rsidR="00EF06F6" w:rsidRPr="006F1E97" w:rsidRDefault="00EF06F6" w:rsidP="00D21DD5">
      <w:pPr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sym w:font="Symbol" w:char="F0B7"/>
      </w:r>
      <w:r w:rsidRPr="006F1E97">
        <w:rPr>
          <w:rFonts w:ascii="Times New Roman" w:hAnsi="Times New Roman"/>
          <w:szCs w:val="24"/>
        </w:rPr>
        <w:t xml:space="preserve"> своевременное устранение недостатков и дефектов, выявленных при приемке работ и в период гарантийной эксплуатации элементов </w:t>
      </w:r>
      <w:r w:rsidR="007A68F4" w:rsidRPr="006F1E97">
        <w:rPr>
          <w:rFonts w:ascii="Times New Roman" w:hAnsi="Times New Roman"/>
          <w:szCs w:val="24"/>
        </w:rPr>
        <w:t xml:space="preserve">автомобильной </w:t>
      </w:r>
      <w:r w:rsidR="00807606" w:rsidRPr="006F1E97">
        <w:rPr>
          <w:rFonts w:ascii="Times New Roman" w:hAnsi="Times New Roman"/>
          <w:szCs w:val="24"/>
        </w:rPr>
        <w:t xml:space="preserve">дороги </w:t>
      </w:r>
      <w:r w:rsidRPr="006F1E97">
        <w:rPr>
          <w:rFonts w:ascii="Times New Roman" w:hAnsi="Times New Roman"/>
          <w:szCs w:val="24"/>
        </w:rPr>
        <w:t xml:space="preserve"> за свой счет</w:t>
      </w:r>
      <w:r w:rsidR="00540FA3" w:rsidRPr="006F1E97">
        <w:rPr>
          <w:rFonts w:ascii="Times New Roman" w:hAnsi="Times New Roman"/>
          <w:szCs w:val="24"/>
        </w:rPr>
        <w:t xml:space="preserve"> в </w:t>
      </w:r>
      <w:proofErr w:type="gramStart"/>
      <w:r w:rsidR="00540FA3" w:rsidRPr="006F1E97">
        <w:rPr>
          <w:rFonts w:ascii="Times New Roman" w:hAnsi="Times New Roman"/>
          <w:szCs w:val="24"/>
        </w:rPr>
        <w:t>порядке</w:t>
      </w:r>
      <w:proofErr w:type="gramEnd"/>
      <w:r w:rsidR="00540FA3" w:rsidRPr="006F1E97">
        <w:rPr>
          <w:rFonts w:ascii="Times New Roman" w:hAnsi="Times New Roman"/>
          <w:szCs w:val="24"/>
        </w:rPr>
        <w:t xml:space="preserve"> установленном настоящим Договором</w:t>
      </w:r>
      <w:r w:rsidRPr="006F1E97">
        <w:rPr>
          <w:rFonts w:ascii="Times New Roman" w:hAnsi="Times New Roman"/>
          <w:szCs w:val="24"/>
        </w:rPr>
        <w:t>;</w:t>
      </w:r>
    </w:p>
    <w:p w:rsidR="00EF06F6" w:rsidRPr="006F1E97" w:rsidRDefault="00EF06F6" w:rsidP="00D21DD5">
      <w:pPr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sym w:font="Symbol" w:char="F0B7"/>
      </w:r>
      <w:r w:rsidRPr="006F1E97">
        <w:rPr>
          <w:rFonts w:ascii="Times New Roman" w:hAnsi="Times New Roman"/>
          <w:szCs w:val="24"/>
        </w:rPr>
        <w:t xml:space="preserve"> нормальное функционирование инженерных систем и оборудования объекта при условии правильной </w:t>
      </w:r>
      <w:r w:rsidR="007D6A25" w:rsidRPr="006F1E97">
        <w:rPr>
          <w:rFonts w:ascii="Times New Roman" w:hAnsi="Times New Roman"/>
          <w:szCs w:val="24"/>
        </w:rPr>
        <w:t>их</w:t>
      </w:r>
      <w:r w:rsidRPr="006F1E97">
        <w:rPr>
          <w:rFonts w:ascii="Times New Roman" w:hAnsi="Times New Roman"/>
          <w:szCs w:val="24"/>
        </w:rPr>
        <w:t xml:space="preserve"> эксплуатации. </w:t>
      </w:r>
    </w:p>
    <w:p w:rsidR="00E55449" w:rsidRPr="006F1E97" w:rsidRDefault="00EF06F6" w:rsidP="00E55449">
      <w:pPr>
        <w:shd w:val="clear" w:color="auto" w:fill="FFFFFF"/>
        <w:tabs>
          <w:tab w:val="left" w:pos="567"/>
          <w:tab w:val="left" w:pos="851"/>
          <w:tab w:val="left" w:pos="993"/>
        </w:tabs>
        <w:spacing w:after="0"/>
        <w:ind w:firstLine="851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7.</w:t>
      </w:r>
      <w:r w:rsidR="007A68F4" w:rsidRPr="006F1E97">
        <w:rPr>
          <w:rFonts w:ascii="Times New Roman" w:hAnsi="Times New Roman"/>
          <w:szCs w:val="24"/>
        </w:rPr>
        <w:t>2</w:t>
      </w:r>
      <w:r w:rsidRPr="006F1E97">
        <w:rPr>
          <w:rFonts w:ascii="Times New Roman" w:hAnsi="Times New Roman"/>
          <w:szCs w:val="24"/>
        </w:rPr>
        <w:t xml:space="preserve">. </w:t>
      </w:r>
      <w:r w:rsidR="00E55449" w:rsidRPr="006F1E97">
        <w:rPr>
          <w:rFonts w:ascii="Times New Roman" w:hAnsi="Times New Roman"/>
          <w:szCs w:val="24"/>
        </w:rPr>
        <w:t xml:space="preserve">Гарантийный срок нормальной эксплуатации объекта и входящих в него материалов и работ устанавливается </w:t>
      </w:r>
      <w:proofErr w:type="gramStart"/>
      <w:r w:rsidR="00E55449" w:rsidRPr="006F1E97">
        <w:rPr>
          <w:rFonts w:ascii="Times New Roman" w:hAnsi="Times New Roman"/>
          <w:szCs w:val="24"/>
        </w:rPr>
        <w:t>на</w:t>
      </w:r>
      <w:proofErr w:type="gramEnd"/>
      <w:r w:rsidR="00E55449" w:rsidRPr="006F1E97">
        <w:rPr>
          <w:rFonts w:ascii="Times New Roman" w:hAnsi="Times New Roman"/>
          <w:szCs w:val="24"/>
        </w:rPr>
        <w:t xml:space="preserve"> </w:t>
      </w:r>
      <w:r w:rsidR="00363B11" w:rsidRPr="006F1E97">
        <w:rPr>
          <w:rFonts w:ascii="Times New Roman" w:hAnsi="Times New Roman"/>
          <w:szCs w:val="24"/>
        </w:rPr>
        <w:t>___________</w:t>
      </w:r>
      <w:r w:rsidR="00940F61" w:rsidRPr="006F1E97">
        <w:rPr>
          <w:rFonts w:ascii="Times New Roman" w:hAnsi="Times New Roman"/>
          <w:szCs w:val="24"/>
        </w:rPr>
        <w:t xml:space="preserve"> </w:t>
      </w:r>
      <w:proofErr w:type="gramStart"/>
      <w:r w:rsidR="00E55449" w:rsidRPr="006F1E97">
        <w:rPr>
          <w:rFonts w:ascii="Times New Roman" w:hAnsi="Times New Roman"/>
          <w:szCs w:val="24"/>
        </w:rPr>
        <w:t>месяца</w:t>
      </w:r>
      <w:proofErr w:type="gramEnd"/>
      <w:r w:rsidR="00E55449" w:rsidRPr="006F1E97">
        <w:rPr>
          <w:rFonts w:ascii="Times New Roman" w:hAnsi="Times New Roman"/>
          <w:szCs w:val="24"/>
        </w:rPr>
        <w:t xml:space="preserve"> с даты подписания сторонами акта прием</w:t>
      </w:r>
      <w:r w:rsidR="00B776F3" w:rsidRPr="006F1E97">
        <w:rPr>
          <w:rFonts w:ascii="Times New Roman" w:hAnsi="Times New Roman"/>
          <w:szCs w:val="24"/>
        </w:rPr>
        <w:t>ки выполненных работ</w:t>
      </w:r>
      <w:r w:rsidR="00540FA3" w:rsidRPr="006F1E97">
        <w:rPr>
          <w:rFonts w:ascii="Times New Roman" w:hAnsi="Times New Roman"/>
          <w:szCs w:val="24"/>
        </w:rPr>
        <w:t xml:space="preserve"> по форме КС-2</w:t>
      </w:r>
      <w:r w:rsidR="00B776F3" w:rsidRPr="006F1E97">
        <w:rPr>
          <w:rFonts w:ascii="Times New Roman" w:hAnsi="Times New Roman"/>
          <w:szCs w:val="24"/>
        </w:rPr>
        <w:t xml:space="preserve">. В случае </w:t>
      </w:r>
      <w:r w:rsidR="00E55449" w:rsidRPr="006F1E97">
        <w:rPr>
          <w:rFonts w:ascii="Times New Roman" w:hAnsi="Times New Roman"/>
          <w:szCs w:val="24"/>
        </w:rPr>
        <w:t>если в период действия гарантийного срока законом или иным правовым актом будет установлен более длительный срок по сравнению с гарантийным сроком, предусмотренным настоящим пунктом, гарантийный срок будет считаться продленным на соответствующий период.</w:t>
      </w:r>
    </w:p>
    <w:p w:rsidR="00EF06F6" w:rsidRPr="006F1E97" w:rsidRDefault="00EF06F6" w:rsidP="00D21DD5">
      <w:pPr>
        <w:spacing w:after="0"/>
        <w:ind w:firstLine="720"/>
        <w:rPr>
          <w:rFonts w:ascii="Times New Roman" w:hAnsi="Times New Roman"/>
          <w:i/>
          <w:szCs w:val="24"/>
        </w:rPr>
      </w:pPr>
      <w:r w:rsidRPr="006F1E97">
        <w:rPr>
          <w:rFonts w:ascii="Times New Roman" w:hAnsi="Times New Roman"/>
          <w:szCs w:val="24"/>
        </w:rPr>
        <w:t xml:space="preserve">В случае обнаружения в течение </w:t>
      </w:r>
      <w:r w:rsidR="003232DF" w:rsidRPr="006F1E97">
        <w:rPr>
          <w:rFonts w:ascii="Times New Roman" w:hAnsi="Times New Roman"/>
          <w:szCs w:val="24"/>
        </w:rPr>
        <w:t xml:space="preserve">всего </w:t>
      </w:r>
      <w:r w:rsidRPr="006F1E97">
        <w:rPr>
          <w:rFonts w:ascii="Times New Roman" w:hAnsi="Times New Roman"/>
          <w:szCs w:val="24"/>
        </w:rPr>
        <w:t xml:space="preserve">гарантийного срока дефектов </w:t>
      </w:r>
      <w:proofErr w:type="gramStart"/>
      <w:r w:rsidRPr="006F1E97">
        <w:rPr>
          <w:rFonts w:ascii="Times New Roman" w:hAnsi="Times New Roman"/>
          <w:szCs w:val="24"/>
        </w:rPr>
        <w:t>элементов</w:t>
      </w:r>
      <w:proofErr w:type="gramEnd"/>
      <w:r w:rsidRPr="006F1E97">
        <w:rPr>
          <w:rFonts w:ascii="Times New Roman" w:hAnsi="Times New Roman"/>
          <w:szCs w:val="24"/>
        </w:rPr>
        <w:t xml:space="preserve"> </w:t>
      </w:r>
      <w:r w:rsidR="00540FA3" w:rsidRPr="006F1E97">
        <w:rPr>
          <w:rFonts w:ascii="Times New Roman" w:hAnsi="Times New Roman"/>
          <w:szCs w:val="24"/>
        </w:rPr>
        <w:t>а дворовой территории</w:t>
      </w:r>
      <w:r w:rsidRPr="006F1E97">
        <w:rPr>
          <w:rFonts w:ascii="Times New Roman" w:hAnsi="Times New Roman"/>
          <w:szCs w:val="24"/>
        </w:rPr>
        <w:t xml:space="preserve">, которые не позволяют продолжить нормальную эксплуатацию указанных элементов до их устранения, устранение дефектов осуществляется Подрядчиком за свой счет, если они </w:t>
      </w:r>
      <w:r w:rsidR="0057165A" w:rsidRPr="006F1E97">
        <w:rPr>
          <w:rFonts w:ascii="Times New Roman" w:hAnsi="Times New Roman"/>
          <w:szCs w:val="24"/>
        </w:rPr>
        <w:t xml:space="preserve">не </w:t>
      </w:r>
      <w:r w:rsidRPr="006F1E97">
        <w:rPr>
          <w:rFonts w:ascii="Times New Roman" w:hAnsi="Times New Roman"/>
          <w:szCs w:val="24"/>
        </w:rPr>
        <w:t>вызваны обстоятельствами непреодолимой силы</w:t>
      </w:r>
      <w:r w:rsidRPr="006F1E97">
        <w:rPr>
          <w:rFonts w:ascii="Times New Roman" w:hAnsi="Times New Roman"/>
          <w:i/>
          <w:szCs w:val="24"/>
        </w:rPr>
        <w:t xml:space="preserve">. </w:t>
      </w:r>
    </w:p>
    <w:p w:rsidR="00EF06F6" w:rsidRPr="006F1E97" w:rsidRDefault="00E74F30" w:rsidP="0060085E">
      <w:pPr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Гарантийный срок на </w:t>
      </w:r>
      <w:r w:rsidR="00EF06F6" w:rsidRPr="006F1E97">
        <w:rPr>
          <w:rFonts w:ascii="Times New Roman" w:hAnsi="Times New Roman"/>
          <w:szCs w:val="24"/>
        </w:rPr>
        <w:t xml:space="preserve">элементы </w:t>
      </w:r>
      <w:r w:rsidR="007A68F4" w:rsidRPr="006F1E97">
        <w:rPr>
          <w:rFonts w:ascii="Times New Roman" w:hAnsi="Times New Roman"/>
          <w:szCs w:val="24"/>
        </w:rPr>
        <w:t xml:space="preserve">автомобильной </w:t>
      </w:r>
      <w:r w:rsidR="00EF06F6" w:rsidRPr="006F1E97">
        <w:rPr>
          <w:rFonts w:ascii="Times New Roman" w:hAnsi="Times New Roman"/>
          <w:szCs w:val="24"/>
        </w:rPr>
        <w:t>дороги, подвергшиеся дефекту, устанавливается вновь, с момента (даты) завершения работ по устранению дефекта и подписания соответствующего  акта.</w:t>
      </w:r>
    </w:p>
    <w:p w:rsidR="00EF06F6" w:rsidRPr="006F1E97" w:rsidRDefault="00EF06F6" w:rsidP="00D21DD5">
      <w:pPr>
        <w:spacing w:after="0"/>
        <w:ind w:firstLine="72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7.</w:t>
      </w:r>
      <w:r w:rsidR="00E64714" w:rsidRPr="006F1E97">
        <w:rPr>
          <w:rFonts w:ascii="Times New Roman" w:hAnsi="Times New Roman"/>
          <w:szCs w:val="24"/>
        </w:rPr>
        <w:t>3</w:t>
      </w:r>
      <w:r w:rsidRPr="006F1E97">
        <w:rPr>
          <w:rFonts w:ascii="Times New Roman" w:hAnsi="Times New Roman"/>
          <w:szCs w:val="24"/>
        </w:rPr>
        <w:t>. При отказе Подрядчика от составления или подписания акта обнаруженных дефектов, недоделок, для их подтверждения, Заказчик назначает независимую экспертизу. По результатам экспертизы составляется экспертное заключение по фиксированию дефектов, недоделок и их характера. Расходы на проведение указанной экспертизы несет Подрядчик.</w:t>
      </w:r>
    </w:p>
    <w:p w:rsidR="00CD3F98" w:rsidRPr="006F1E97" w:rsidRDefault="00CD3F98" w:rsidP="00D21DD5">
      <w:pPr>
        <w:spacing w:after="0"/>
        <w:ind w:firstLine="720"/>
        <w:rPr>
          <w:rFonts w:ascii="Times New Roman" w:hAnsi="Times New Roman"/>
          <w:szCs w:val="24"/>
        </w:rPr>
      </w:pPr>
    </w:p>
    <w:p w:rsidR="0035580F" w:rsidRPr="006F1E97" w:rsidRDefault="0035580F" w:rsidP="00D21DD5">
      <w:pPr>
        <w:pStyle w:val="11"/>
        <w:widowControl/>
        <w:numPr>
          <w:ilvl w:val="0"/>
          <w:numId w:val="18"/>
        </w:numPr>
        <w:jc w:val="center"/>
        <w:rPr>
          <w:b/>
          <w:sz w:val="24"/>
          <w:szCs w:val="24"/>
        </w:rPr>
      </w:pPr>
      <w:r w:rsidRPr="006F1E97">
        <w:rPr>
          <w:b/>
          <w:sz w:val="24"/>
          <w:szCs w:val="24"/>
        </w:rPr>
        <w:t>ОБСТОЯТЕЛЬСТВА НЕПРЕОДОЛИМОЙ СИЛЫ</w:t>
      </w:r>
    </w:p>
    <w:p w:rsidR="00B3663F" w:rsidRPr="006F1E97" w:rsidRDefault="00B3663F" w:rsidP="00D21DD5">
      <w:pPr>
        <w:pStyle w:val="11"/>
        <w:widowControl/>
        <w:ind w:left="720"/>
        <w:rPr>
          <w:b/>
          <w:sz w:val="24"/>
          <w:szCs w:val="24"/>
        </w:rPr>
      </w:pPr>
    </w:p>
    <w:p w:rsidR="0035580F" w:rsidRPr="006F1E97" w:rsidRDefault="00624FC8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8</w:t>
      </w:r>
      <w:r w:rsidR="0035580F" w:rsidRPr="006F1E97">
        <w:rPr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693B63" w:rsidRPr="006F1E97">
        <w:rPr>
          <w:sz w:val="24"/>
          <w:szCs w:val="24"/>
        </w:rPr>
        <w:t>Договор</w:t>
      </w:r>
      <w:r w:rsidR="0035580F" w:rsidRPr="006F1E97">
        <w:rPr>
          <w:sz w:val="24"/>
          <w:szCs w:val="24"/>
        </w:rPr>
        <w:t>у, если оно явилось следствием непредсказуемых природных явлений</w:t>
      </w:r>
      <w:r w:rsidR="00AB5CE6" w:rsidRPr="006F1E97">
        <w:rPr>
          <w:sz w:val="24"/>
          <w:szCs w:val="24"/>
        </w:rPr>
        <w:t xml:space="preserve"> (землетрясения, наводнения)</w:t>
      </w:r>
      <w:r w:rsidR="0035580F" w:rsidRPr="006F1E97">
        <w:rPr>
          <w:sz w:val="24"/>
          <w:szCs w:val="24"/>
        </w:rPr>
        <w:t xml:space="preserve">, военных действий или общественно политических конфликтов, изменения законодательных актов, если эти обстоятельства непосредственно и негативно повлияли на исполнение настоящего </w:t>
      </w:r>
      <w:r w:rsidR="00693B63" w:rsidRPr="006F1E97">
        <w:rPr>
          <w:sz w:val="24"/>
          <w:szCs w:val="24"/>
        </w:rPr>
        <w:t>Договор</w:t>
      </w:r>
      <w:r w:rsidR="0035580F" w:rsidRPr="006F1E97">
        <w:rPr>
          <w:sz w:val="24"/>
          <w:szCs w:val="24"/>
        </w:rPr>
        <w:t>а.</w:t>
      </w:r>
    </w:p>
    <w:p w:rsidR="0035580F" w:rsidRPr="006F1E97" w:rsidRDefault="00624FC8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8</w:t>
      </w:r>
      <w:r w:rsidR="0035580F" w:rsidRPr="006F1E97">
        <w:rPr>
          <w:sz w:val="24"/>
          <w:szCs w:val="24"/>
        </w:rPr>
        <w:t>.2. Решение о частичном или полном неисполнении обязательств в силу обстоятельств непреодолимой силы оформляется двусторонним соглашением.</w:t>
      </w:r>
    </w:p>
    <w:p w:rsidR="0035580F" w:rsidRPr="006F1E97" w:rsidRDefault="0035580F" w:rsidP="00D21DD5">
      <w:pPr>
        <w:pStyle w:val="11"/>
        <w:widowControl/>
        <w:ind w:firstLine="720"/>
        <w:jc w:val="both"/>
        <w:rPr>
          <w:sz w:val="24"/>
          <w:szCs w:val="24"/>
        </w:rPr>
      </w:pPr>
    </w:p>
    <w:p w:rsidR="0035580F" w:rsidRPr="006F1E97" w:rsidRDefault="0035580F" w:rsidP="00D21DD5">
      <w:pPr>
        <w:pStyle w:val="11"/>
        <w:widowControl/>
        <w:numPr>
          <w:ilvl w:val="0"/>
          <w:numId w:val="18"/>
        </w:numPr>
        <w:jc w:val="center"/>
        <w:rPr>
          <w:b/>
          <w:sz w:val="24"/>
          <w:szCs w:val="24"/>
        </w:rPr>
      </w:pPr>
      <w:r w:rsidRPr="006F1E97">
        <w:rPr>
          <w:b/>
          <w:sz w:val="24"/>
          <w:szCs w:val="24"/>
        </w:rPr>
        <w:t xml:space="preserve">ПОРЯДОК ВНЕСЕНИЯ ИЗМЕНЕНИЙ И РАСТОРЖЕНИЯ </w:t>
      </w:r>
      <w:r w:rsidR="00693B63" w:rsidRPr="006F1E97">
        <w:rPr>
          <w:b/>
          <w:sz w:val="24"/>
          <w:szCs w:val="24"/>
        </w:rPr>
        <w:t>ДОГОВОР</w:t>
      </w:r>
      <w:r w:rsidR="00A87632" w:rsidRPr="006F1E97">
        <w:rPr>
          <w:b/>
          <w:sz w:val="24"/>
          <w:szCs w:val="24"/>
        </w:rPr>
        <w:t>А</w:t>
      </w:r>
    </w:p>
    <w:p w:rsidR="00B3663F" w:rsidRPr="006F1E97" w:rsidRDefault="00B3663F" w:rsidP="00D21DD5">
      <w:pPr>
        <w:pStyle w:val="11"/>
        <w:widowControl/>
        <w:ind w:left="720"/>
        <w:rPr>
          <w:b/>
          <w:sz w:val="24"/>
          <w:szCs w:val="24"/>
        </w:rPr>
      </w:pPr>
    </w:p>
    <w:p w:rsidR="0035580F" w:rsidRPr="006F1E97" w:rsidRDefault="0064165B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9</w:t>
      </w:r>
      <w:r w:rsidR="0035580F" w:rsidRPr="006F1E97">
        <w:rPr>
          <w:sz w:val="24"/>
          <w:szCs w:val="24"/>
        </w:rPr>
        <w:t>.1. Все измен</w:t>
      </w:r>
      <w:r w:rsidR="00A87632" w:rsidRPr="006F1E97">
        <w:rPr>
          <w:sz w:val="24"/>
          <w:szCs w:val="24"/>
        </w:rPr>
        <w:t xml:space="preserve">ения и дополнения к настоящему </w:t>
      </w:r>
      <w:r w:rsidR="00693B63" w:rsidRPr="006F1E97">
        <w:rPr>
          <w:sz w:val="24"/>
          <w:szCs w:val="24"/>
        </w:rPr>
        <w:t>Договор</w:t>
      </w:r>
      <w:r w:rsidR="00A87632" w:rsidRPr="006F1E97">
        <w:rPr>
          <w:sz w:val="24"/>
          <w:szCs w:val="24"/>
        </w:rPr>
        <w:t>у</w:t>
      </w:r>
      <w:r w:rsidR="0035580F" w:rsidRPr="006F1E97">
        <w:rPr>
          <w:sz w:val="24"/>
          <w:szCs w:val="24"/>
        </w:rPr>
        <w:t xml:space="preserve"> оформляются в виде дополнительных соглашений, подписываются Сторонами и  являются неотъемлемой частью </w:t>
      </w:r>
      <w:r w:rsidR="00693B63" w:rsidRPr="006F1E97">
        <w:rPr>
          <w:sz w:val="24"/>
          <w:szCs w:val="24"/>
        </w:rPr>
        <w:t>Договор</w:t>
      </w:r>
      <w:r w:rsidR="00A87632" w:rsidRPr="006F1E97">
        <w:rPr>
          <w:sz w:val="24"/>
          <w:szCs w:val="24"/>
        </w:rPr>
        <w:t>а</w:t>
      </w:r>
      <w:r w:rsidR="0035580F" w:rsidRPr="006F1E97">
        <w:rPr>
          <w:sz w:val="24"/>
          <w:szCs w:val="24"/>
        </w:rPr>
        <w:t>.</w:t>
      </w:r>
    </w:p>
    <w:p w:rsidR="003969EA" w:rsidRPr="006F1E97" w:rsidRDefault="003969EA" w:rsidP="003969EA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9.2. В сл</w:t>
      </w:r>
      <w:r w:rsidR="00540FA3" w:rsidRPr="006F1E97">
        <w:rPr>
          <w:sz w:val="24"/>
          <w:szCs w:val="24"/>
        </w:rPr>
        <w:t>учае нарушения сроков производства</w:t>
      </w:r>
      <w:r w:rsidRPr="006F1E97">
        <w:rPr>
          <w:sz w:val="24"/>
          <w:szCs w:val="24"/>
        </w:rPr>
        <w:t xml:space="preserve"> работ и при выполнении работ ненадлежащего качества Заказчик имеет право расторгнуть настоящий Договор в одностороннем порядке,  уведомив Подрядчика за 5 дней.</w:t>
      </w:r>
    </w:p>
    <w:p w:rsidR="0035580F" w:rsidRPr="006F1E97" w:rsidRDefault="0064165B" w:rsidP="00D21DD5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9</w:t>
      </w:r>
      <w:r w:rsidR="0035580F" w:rsidRPr="006F1E97">
        <w:rPr>
          <w:sz w:val="24"/>
          <w:szCs w:val="24"/>
        </w:rPr>
        <w:t>.</w:t>
      </w:r>
      <w:r w:rsidR="003969EA" w:rsidRPr="006F1E97">
        <w:rPr>
          <w:sz w:val="24"/>
          <w:szCs w:val="24"/>
        </w:rPr>
        <w:t>3</w:t>
      </w:r>
      <w:r w:rsidR="0035580F" w:rsidRPr="006F1E97">
        <w:rPr>
          <w:sz w:val="24"/>
          <w:szCs w:val="24"/>
        </w:rPr>
        <w:t xml:space="preserve">. Настоящий </w:t>
      </w:r>
      <w:proofErr w:type="gramStart"/>
      <w:r w:rsidR="003C6D29" w:rsidRPr="006F1E97">
        <w:rPr>
          <w:sz w:val="24"/>
          <w:szCs w:val="24"/>
        </w:rPr>
        <w:t>Договор</w:t>
      </w:r>
      <w:proofErr w:type="gramEnd"/>
      <w:r w:rsidR="0035580F" w:rsidRPr="006F1E97">
        <w:rPr>
          <w:sz w:val="24"/>
          <w:szCs w:val="24"/>
        </w:rPr>
        <w:t xml:space="preserve"> может </w:t>
      </w:r>
      <w:r w:rsidR="003C6D29" w:rsidRPr="006F1E97">
        <w:rPr>
          <w:sz w:val="24"/>
          <w:szCs w:val="24"/>
        </w:rPr>
        <w:t>быть</w:t>
      </w:r>
      <w:r w:rsidR="0035580F" w:rsidRPr="006F1E97">
        <w:rPr>
          <w:sz w:val="24"/>
          <w:szCs w:val="24"/>
        </w:rPr>
        <w:t xml:space="preserve"> расторгнут в установленном порядке и по иным основаниям, предусмотренным действующим гражданским законодательством Российской Федерации.</w:t>
      </w:r>
    </w:p>
    <w:p w:rsidR="0035580F" w:rsidRPr="006F1E97" w:rsidRDefault="0035580F" w:rsidP="00D21DD5">
      <w:pPr>
        <w:pStyle w:val="11"/>
        <w:widowControl/>
        <w:ind w:firstLine="720"/>
        <w:jc w:val="both"/>
        <w:rPr>
          <w:sz w:val="24"/>
          <w:szCs w:val="24"/>
        </w:rPr>
      </w:pPr>
    </w:p>
    <w:p w:rsidR="0035580F" w:rsidRPr="006F1E97" w:rsidRDefault="000E7165" w:rsidP="00D21DD5">
      <w:pPr>
        <w:pStyle w:val="11"/>
        <w:widowControl/>
        <w:numPr>
          <w:ilvl w:val="0"/>
          <w:numId w:val="18"/>
        </w:numPr>
        <w:jc w:val="center"/>
        <w:rPr>
          <w:b/>
          <w:sz w:val="24"/>
          <w:szCs w:val="24"/>
        </w:rPr>
      </w:pPr>
      <w:r w:rsidRPr="006F1E97">
        <w:rPr>
          <w:b/>
          <w:sz w:val="24"/>
          <w:szCs w:val="24"/>
        </w:rPr>
        <w:t xml:space="preserve"> </w:t>
      </w:r>
      <w:r w:rsidR="0035580F" w:rsidRPr="006F1E97">
        <w:rPr>
          <w:b/>
          <w:sz w:val="24"/>
          <w:szCs w:val="24"/>
        </w:rPr>
        <w:t xml:space="preserve">СРОК ДЕЙСТВИЯ </w:t>
      </w:r>
      <w:r w:rsidR="00693B63" w:rsidRPr="006F1E97">
        <w:rPr>
          <w:b/>
          <w:sz w:val="24"/>
          <w:szCs w:val="24"/>
        </w:rPr>
        <w:t>ДОГОВОР</w:t>
      </w:r>
      <w:r w:rsidR="00AD414D" w:rsidRPr="006F1E97">
        <w:rPr>
          <w:b/>
          <w:sz w:val="24"/>
          <w:szCs w:val="24"/>
        </w:rPr>
        <w:t>А</w:t>
      </w:r>
      <w:r w:rsidR="0035580F" w:rsidRPr="006F1E97">
        <w:rPr>
          <w:b/>
          <w:sz w:val="24"/>
          <w:szCs w:val="24"/>
        </w:rPr>
        <w:t xml:space="preserve"> </w:t>
      </w:r>
    </w:p>
    <w:p w:rsidR="00B3663F" w:rsidRPr="006F1E97" w:rsidRDefault="00B3663F" w:rsidP="00D21DD5">
      <w:pPr>
        <w:pStyle w:val="11"/>
        <w:widowControl/>
        <w:ind w:left="720"/>
        <w:rPr>
          <w:b/>
          <w:sz w:val="24"/>
          <w:szCs w:val="24"/>
        </w:rPr>
      </w:pPr>
    </w:p>
    <w:p w:rsidR="008169D7" w:rsidRPr="006F1E97" w:rsidRDefault="0006398A" w:rsidP="0006398A">
      <w:pPr>
        <w:pStyle w:val="11"/>
        <w:widowControl/>
        <w:jc w:val="both"/>
        <w:rPr>
          <w:sz w:val="24"/>
          <w:szCs w:val="24"/>
        </w:rPr>
      </w:pPr>
      <w:r w:rsidRPr="006F1E97">
        <w:rPr>
          <w:sz w:val="24"/>
          <w:szCs w:val="24"/>
        </w:rPr>
        <w:t>10.1.</w:t>
      </w:r>
      <w:r w:rsidR="004858D4" w:rsidRPr="006F1E97">
        <w:rPr>
          <w:sz w:val="24"/>
          <w:szCs w:val="24"/>
        </w:rPr>
        <w:t xml:space="preserve"> Срок действия настоящего Д</w:t>
      </w:r>
      <w:r w:rsidR="008169D7" w:rsidRPr="006F1E97">
        <w:rPr>
          <w:sz w:val="24"/>
          <w:szCs w:val="24"/>
        </w:rPr>
        <w:t xml:space="preserve">оговора </w:t>
      </w:r>
      <w:r w:rsidR="0028623C" w:rsidRPr="006F1E97">
        <w:rPr>
          <w:sz w:val="24"/>
          <w:szCs w:val="24"/>
        </w:rPr>
        <w:t xml:space="preserve">с момента его заключения и действует </w:t>
      </w:r>
      <w:r w:rsidR="008169D7" w:rsidRPr="006F1E97">
        <w:rPr>
          <w:sz w:val="24"/>
          <w:szCs w:val="24"/>
        </w:rPr>
        <w:t>до 31 декабря 201</w:t>
      </w:r>
      <w:r w:rsidR="0028623C" w:rsidRPr="006F1E97">
        <w:rPr>
          <w:sz w:val="24"/>
          <w:szCs w:val="24"/>
        </w:rPr>
        <w:t>6</w:t>
      </w:r>
      <w:r w:rsidR="008169D7" w:rsidRPr="006F1E97">
        <w:rPr>
          <w:sz w:val="24"/>
          <w:szCs w:val="24"/>
        </w:rPr>
        <w:t xml:space="preserve">г. </w:t>
      </w:r>
    </w:p>
    <w:p w:rsidR="00371776" w:rsidRPr="006F1E97" w:rsidRDefault="00371776" w:rsidP="0006398A">
      <w:pPr>
        <w:pStyle w:val="11"/>
        <w:widowControl/>
        <w:jc w:val="both"/>
        <w:rPr>
          <w:sz w:val="24"/>
          <w:szCs w:val="24"/>
        </w:rPr>
      </w:pPr>
    </w:p>
    <w:p w:rsidR="00540FA3" w:rsidRPr="006F1E97" w:rsidRDefault="00540FA3" w:rsidP="00540FA3">
      <w:pPr>
        <w:spacing w:after="0"/>
        <w:ind w:left="360"/>
        <w:jc w:val="center"/>
        <w:rPr>
          <w:rFonts w:ascii="Times New Roman" w:hAnsi="Times New Roman"/>
          <w:b/>
          <w:bCs/>
          <w:szCs w:val="24"/>
        </w:rPr>
      </w:pPr>
      <w:r w:rsidRPr="006F1E97">
        <w:rPr>
          <w:rFonts w:ascii="Times New Roman" w:hAnsi="Times New Roman"/>
          <w:b/>
          <w:bCs/>
          <w:szCs w:val="24"/>
        </w:rPr>
        <w:t>11. ПРОЧИЕ УСЛОВИЯ</w:t>
      </w:r>
    </w:p>
    <w:p w:rsidR="00540FA3" w:rsidRPr="006F1E97" w:rsidRDefault="00540FA3" w:rsidP="00540FA3">
      <w:pPr>
        <w:tabs>
          <w:tab w:val="left" w:pos="0"/>
        </w:tabs>
        <w:spacing w:after="0"/>
        <w:rPr>
          <w:rFonts w:ascii="Times New Roman" w:hAnsi="Times New Roman"/>
          <w:szCs w:val="24"/>
        </w:rPr>
      </w:pPr>
    </w:p>
    <w:p w:rsidR="00540FA3" w:rsidRPr="006F1E97" w:rsidRDefault="00540FA3" w:rsidP="006F7078">
      <w:pPr>
        <w:pStyle w:val="affb"/>
        <w:numPr>
          <w:ilvl w:val="1"/>
          <w:numId w:val="21"/>
        </w:numPr>
        <w:tabs>
          <w:tab w:val="left" w:pos="0"/>
        </w:tabs>
        <w:spacing w:after="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Каждая из Сторон заключила Договор, основываясь на достоверности, актуальности и полноте следующих сведений, сообщенных ей перед его заключением другой Стороной:</w:t>
      </w:r>
    </w:p>
    <w:p w:rsidR="00540FA3" w:rsidRPr="006F1E97" w:rsidRDefault="006F7078" w:rsidP="006F7078">
      <w:pPr>
        <w:pStyle w:val="affb"/>
        <w:numPr>
          <w:ilvl w:val="1"/>
          <w:numId w:val="21"/>
        </w:numPr>
        <w:tabs>
          <w:tab w:val="left" w:pos="709"/>
        </w:tabs>
        <w:spacing w:after="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 </w:t>
      </w:r>
      <w:r w:rsidR="00540FA3" w:rsidRPr="006F1E97">
        <w:rPr>
          <w:rFonts w:ascii="Times New Roman" w:hAnsi="Times New Roman"/>
          <w:szCs w:val="24"/>
        </w:rPr>
        <w:t>Другая Сторона является действующим юридическим лицом, в отношении нее не принято решение о ее ликвидации или о признании ее несостоятельной (банкротом).</w:t>
      </w:r>
    </w:p>
    <w:p w:rsidR="006F7078" w:rsidRPr="006F1E97" w:rsidRDefault="006F7078" w:rsidP="006F7078">
      <w:pPr>
        <w:tabs>
          <w:tab w:val="left" w:pos="709"/>
        </w:tabs>
        <w:spacing w:after="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11.3.</w:t>
      </w:r>
      <w:r w:rsidR="00540FA3" w:rsidRPr="006F1E97">
        <w:rPr>
          <w:rFonts w:ascii="Times New Roman" w:hAnsi="Times New Roman"/>
          <w:szCs w:val="24"/>
        </w:rPr>
        <w:t>Представитель другой Стороны, подписывающий Договор, имеет все полномочия, необходимые для заключения им Договора от ее имени.</w:t>
      </w:r>
    </w:p>
    <w:p w:rsidR="00540FA3" w:rsidRPr="006F1E97" w:rsidRDefault="006F7078" w:rsidP="006F7078">
      <w:pPr>
        <w:tabs>
          <w:tab w:val="left" w:pos="709"/>
        </w:tabs>
        <w:spacing w:after="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11.4.</w:t>
      </w:r>
      <w:r w:rsidR="00540FA3" w:rsidRPr="006F1E97">
        <w:rPr>
          <w:rFonts w:ascii="Times New Roman" w:hAnsi="Times New Roman"/>
          <w:szCs w:val="24"/>
        </w:rPr>
        <w:t>Получены все необходимые разрешения, одобрения и согласования органов и должностных лиц другой Стороны и ее вышестоящих организаций, требующиеся для заключения и исполнения ею Договора.</w:t>
      </w:r>
    </w:p>
    <w:p w:rsidR="00540FA3" w:rsidRPr="006F1E97" w:rsidRDefault="006F7078" w:rsidP="006F7078">
      <w:pPr>
        <w:pStyle w:val="affb"/>
        <w:tabs>
          <w:tab w:val="left" w:pos="709"/>
        </w:tabs>
        <w:spacing w:after="0"/>
        <w:ind w:left="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11.5.</w:t>
      </w:r>
      <w:r w:rsidR="00540FA3" w:rsidRPr="006F1E97">
        <w:rPr>
          <w:rFonts w:ascii="Times New Roman" w:hAnsi="Times New Roman"/>
          <w:szCs w:val="24"/>
        </w:rPr>
        <w:t>Не существует никаких других зависящих от другой Стороны правовых препятствий для заключения и исполнения ею Договора.</w:t>
      </w:r>
      <w:r w:rsidR="00D30B2D">
        <w:rPr>
          <w:rFonts w:ascii="Times New Roman" w:hAnsi="Times New Roman"/>
          <w:szCs w:val="24"/>
        </w:rPr>
        <w:t xml:space="preserve"> </w:t>
      </w:r>
      <w:proofErr w:type="gramStart"/>
      <w:r w:rsidR="00D30B2D">
        <w:rPr>
          <w:rFonts w:ascii="Times New Roman" w:hAnsi="Times New Roman"/>
          <w:szCs w:val="24"/>
        </w:rPr>
        <w:t>С</w:t>
      </w:r>
      <w:r w:rsidR="007F5BDD">
        <w:rPr>
          <w:rFonts w:ascii="Times New Roman" w:hAnsi="Times New Roman"/>
          <w:szCs w:val="24"/>
        </w:rPr>
        <w:t xml:space="preserve">тороны при подписании </w:t>
      </w:r>
      <w:r w:rsidR="00D30B2D">
        <w:rPr>
          <w:rFonts w:ascii="Times New Roman" w:hAnsi="Times New Roman"/>
          <w:szCs w:val="24"/>
        </w:rPr>
        <w:t xml:space="preserve"> Договора ос</w:t>
      </w:r>
      <w:r w:rsidR="007F5BDD">
        <w:rPr>
          <w:rFonts w:ascii="Times New Roman" w:hAnsi="Times New Roman"/>
          <w:szCs w:val="24"/>
        </w:rPr>
        <w:t xml:space="preserve">ознают, что положения </w:t>
      </w:r>
      <w:r w:rsidR="00D30B2D">
        <w:rPr>
          <w:rFonts w:ascii="Times New Roman" w:hAnsi="Times New Roman"/>
          <w:szCs w:val="24"/>
        </w:rPr>
        <w:t xml:space="preserve"> </w:t>
      </w:r>
      <w:r w:rsidR="007F5BDD">
        <w:rPr>
          <w:rFonts w:ascii="Times New Roman" w:hAnsi="Times New Roman"/>
          <w:szCs w:val="24"/>
        </w:rPr>
        <w:t xml:space="preserve">настоящего </w:t>
      </w:r>
      <w:r w:rsidR="00D30B2D">
        <w:rPr>
          <w:rFonts w:ascii="Times New Roman" w:hAnsi="Times New Roman"/>
          <w:szCs w:val="24"/>
        </w:rPr>
        <w:t>Договора основаны требованиями</w:t>
      </w:r>
      <w:r w:rsidR="007F5BDD">
        <w:rPr>
          <w:rFonts w:ascii="Times New Roman" w:hAnsi="Times New Roman"/>
          <w:szCs w:val="24"/>
        </w:rPr>
        <w:t xml:space="preserve">,  установленными Жилищным законодательством РФ, </w:t>
      </w:r>
      <w:r w:rsidR="007F5BDD" w:rsidRPr="009F41BD">
        <w:rPr>
          <w:rFonts w:ascii="Times New Roman" w:hAnsi="Times New Roman"/>
          <w:szCs w:val="24"/>
        </w:rPr>
        <w:t>Постановлением администрации г. Краснояр</w:t>
      </w:r>
      <w:r w:rsidR="007F5BDD" w:rsidRPr="006F1E97">
        <w:rPr>
          <w:rFonts w:ascii="Times New Roman" w:hAnsi="Times New Roman"/>
          <w:szCs w:val="24"/>
        </w:rPr>
        <w:t>ска от 24.03.2014г. № 143 «О порядке предоставления субсидий из бюджета города в целях финансового обеспечения (возмещения) затрат в связи с проведением  капитального ремонта и ремонта дворовых территорий многоквартирных домов за счет средств муниципального дорожного Фонда города Красноярска</w:t>
      </w:r>
      <w:r w:rsidR="007F5BDD">
        <w:rPr>
          <w:rFonts w:ascii="Times New Roman" w:hAnsi="Times New Roman"/>
          <w:szCs w:val="24"/>
        </w:rPr>
        <w:t xml:space="preserve">», </w:t>
      </w:r>
      <w:r w:rsidR="007F5BDD" w:rsidRPr="006F1E97">
        <w:rPr>
          <w:rFonts w:ascii="Times New Roman" w:hAnsi="Times New Roman"/>
          <w:szCs w:val="24"/>
        </w:rPr>
        <w:t>Распоряжением  администрации г. Красноярска</w:t>
      </w:r>
      <w:proofErr w:type="gramEnd"/>
      <w:r w:rsidR="007F5BDD" w:rsidRPr="006F1E97">
        <w:rPr>
          <w:rFonts w:ascii="Times New Roman" w:hAnsi="Times New Roman"/>
          <w:szCs w:val="24"/>
        </w:rPr>
        <w:t xml:space="preserve"> </w:t>
      </w:r>
      <w:proofErr w:type="gramStart"/>
      <w:r w:rsidR="007F5BDD" w:rsidRPr="006F1E97">
        <w:rPr>
          <w:rFonts w:ascii="Times New Roman" w:hAnsi="Times New Roman"/>
          <w:szCs w:val="24"/>
        </w:rPr>
        <w:t>от 22.04.2014г. № 24-гх «О порядке привлечения подрядных организаций для выполнения работ по капитальному ремонту и ремонту дворовых территорий многоквартирных домов» и</w:t>
      </w:r>
      <w:r w:rsidR="007F5BDD">
        <w:rPr>
          <w:rFonts w:ascii="Times New Roman" w:hAnsi="Times New Roman"/>
          <w:b/>
          <w:szCs w:val="24"/>
        </w:rPr>
        <w:t xml:space="preserve"> </w:t>
      </w:r>
      <w:r w:rsidR="007F5BDD">
        <w:rPr>
          <w:rFonts w:ascii="Times New Roman" w:hAnsi="Times New Roman"/>
          <w:szCs w:val="24"/>
        </w:rPr>
        <w:t>Договором</w:t>
      </w:r>
      <w:r w:rsidR="007F5BDD" w:rsidRPr="006F1E97">
        <w:rPr>
          <w:rFonts w:ascii="Times New Roman" w:hAnsi="Times New Roman"/>
          <w:szCs w:val="24"/>
        </w:rPr>
        <w:t xml:space="preserve"> на предоставление субсидий из бюджета города в целях финансового обеспечения (возмещения) затрат в связи с проведением капитального ремонта и ремонта дворовых территорий многоквартирных домов  </w:t>
      </w:r>
      <w:r w:rsidR="007F5BDD" w:rsidRPr="006F1E97">
        <w:rPr>
          <w:rFonts w:ascii="Times New Roman" w:hAnsi="Times New Roman"/>
          <w:szCs w:val="24"/>
          <w:highlight w:val="yellow"/>
        </w:rPr>
        <w:t>ХХХХХ</w:t>
      </w:r>
      <w:r w:rsidR="003B25F8">
        <w:rPr>
          <w:rFonts w:ascii="Times New Roman" w:hAnsi="Times New Roman"/>
          <w:szCs w:val="24"/>
        </w:rPr>
        <w:t xml:space="preserve">  района в г. Красноярске в 2015</w:t>
      </w:r>
      <w:r w:rsidR="007F5BDD" w:rsidRPr="006F1E97">
        <w:rPr>
          <w:rFonts w:ascii="Times New Roman" w:hAnsi="Times New Roman"/>
          <w:szCs w:val="24"/>
        </w:rPr>
        <w:t xml:space="preserve"> году за счёт средств  муниципального дорожного</w:t>
      </w:r>
      <w:proofErr w:type="gramEnd"/>
      <w:r w:rsidR="007F5BDD" w:rsidRPr="006F1E97">
        <w:rPr>
          <w:rFonts w:ascii="Times New Roman" w:hAnsi="Times New Roman"/>
          <w:szCs w:val="24"/>
        </w:rPr>
        <w:t xml:space="preserve"> фонда города Красноярска</w:t>
      </w:r>
      <w:r w:rsidR="007F5BDD">
        <w:rPr>
          <w:rFonts w:ascii="Times New Roman" w:hAnsi="Times New Roman"/>
          <w:szCs w:val="24"/>
        </w:rPr>
        <w:t>. При возникновении споров, не урегулированных настоящим Договором, стороны руководствуются специальными нормами права, предусмотренными пунктом 1.4. настоящего Договора.</w:t>
      </w:r>
    </w:p>
    <w:p w:rsidR="00540FA3" w:rsidRPr="006F1E97" w:rsidRDefault="006F7078" w:rsidP="00540FA3">
      <w:pPr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11.6. </w:t>
      </w:r>
      <w:r w:rsidR="00540FA3" w:rsidRPr="006F1E97">
        <w:rPr>
          <w:rFonts w:ascii="Times New Roman" w:hAnsi="Times New Roman"/>
          <w:szCs w:val="24"/>
        </w:rPr>
        <w:t>Все изменения и дополнения к на</w:t>
      </w:r>
      <w:r w:rsidR="004858D4" w:rsidRPr="006F1E97">
        <w:rPr>
          <w:rFonts w:ascii="Times New Roman" w:hAnsi="Times New Roman"/>
          <w:szCs w:val="24"/>
        </w:rPr>
        <w:t>стоящему Д</w:t>
      </w:r>
      <w:r w:rsidR="00540FA3" w:rsidRPr="006F1E97">
        <w:rPr>
          <w:rFonts w:ascii="Times New Roman" w:hAnsi="Times New Roman"/>
          <w:szCs w:val="24"/>
        </w:rPr>
        <w:t>оговору считаются действительными, если они оформлены в письменном виде и подписаны сторонами.</w:t>
      </w:r>
    </w:p>
    <w:p w:rsidR="006F7078" w:rsidRPr="006F1E97" w:rsidRDefault="00540FA3" w:rsidP="00AB5CE6">
      <w:pPr>
        <w:shd w:val="clear" w:color="auto" w:fill="FFFFFF"/>
        <w:tabs>
          <w:tab w:val="left" w:pos="590"/>
        </w:tabs>
        <w:ind w:left="14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>Под письменной формой Стороны понимают составление единого документа, подписанного уполномоченными представителями Сторон.</w:t>
      </w:r>
    </w:p>
    <w:p w:rsidR="006F7078" w:rsidRPr="006F1E97" w:rsidRDefault="006F7078" w:rsidP="006F7078">
      <w:pPr>
        <w:pStyle w:val="affb"/>
        <w:widowControl w:val="0"/>
        <w:numPr>
          <w:ilvl w:val="1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 Стороны обязуются вести переговоры на русском языке</w:t>
      </w:r>
      <w:r w:rsidR="0006398A" w:rsidRPr="006F1E97">
        <w:rPr>
          <w:rFonts w:ascii="Times New Roman" w:hAnsi="Times New Roman"/>
          <w:szCs w:val="24"/>
        </w:rPr>
        <w:t>.</w:t>
      </w:r>
    </w:p>
    <w:p w:rsidR="00540FA3" w:rsidRPr="006F1E97" w:rsidRDefault="0006398A" w:rsidP="00AB5CE6">
      <w:pPr>
        <w:pStyle w:val="affb"/>
        <w:widowControl w:val="0"/>
        <w:numPr>
          <w:ilvl w:val="1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 </w:t>
      </w:r>
      <w:proofErr w:type="gramStart"/>
      <w:r w:rsidRPr="006F1E97">
        <w:rPr>
          <w:rFonts w:ascii="Times New Roman" w:hAnsi="Times New Roman"/>
          <w:szCs w:val="24"/>
        </w:rPr>
        <w:t>Договор составлен в</w:t>
      </w:r>
      <w:r w:rsidR="00540FA3" w:rsidRPr="006F1E97">
        <w:rPr>
          <w:rFonts w:ascii="Times New Roman" w:hAnsi="Times New Roman"/>
          <w:szCs w:val="24"/>
        </w:rPr>
        <w:t xml:space="preserve"> двух подлинных экземплярах (в к</w:t>
      </w:r>
      <w:r w:rsidRPr="006F1E97">
        <w:rPr>
          <w:rFonts w:ascii="Times New Roman" w:hAnsi="Times New Roman"/>
          <w:szCs w:val="24"/>
        </w:rPr>
        <w:t>аждом экземпляре по ___ страниц с учетом приложений</w:t>
      </w:r>
      <w:r w:rsidR="00540FA3" w:rsidRPr="006F1E97">
        <w:rPr>
          <w:rFonts w:ascii="Times New Roman" w:hAnsi="Times New Roman"/>
          <w:szCs w:val="24"/>
        </w:rPr>
        <w:t>)</w:t>
      </w:r>
      <w:r w:rsidR="00295DDE" w:rsidRPr="006F1E97">
        <w:rPr>
          <w:rFonts w:ascii="Times New Roman" w:hAnsi="Times New Roman"/>
          <w:szCs w:val="24"/>
        </w:rPr>
        <w:t xml:space="preserve"> на русском языке</w:t>
      </w:r>
      <w:r w:rsidR="00540FA3" w:rsidRPr="006F1E97">
        <w:rPr>
          <w:rFonts w:ascii="Times New Roman" w:hAnsi="Times New Roman"/>
          <w:szCs w:val="24"/>
        </w:rPr>
        <w:t xml:space="preserve">, </w:t>
      </w:r>
      <w:r w:rsidRPr="006F1E97">
        <w:rPr>
          <w:rFonts w:ascii="Times New Roman" w:hAnsi="Times New Roman"/>
          <w:szCs w:val="24"/>
        </w:rPr>
        <w:t xml:space="preserve"> </w:t>
      </w:r>
      <w:r w:rsidR="00540FA3" w:rsidRPr="006F1E97">
        <w:rPr>
          <w:rFonts w:ascii="Times New Roman" w:hAnsi="Times New Roman"/>
          <w:szCs w:val="24"/>
        </w:rPr>
        <w:t>по одному для каждой из Сторон.</w:t>
      </w:r>
      <w:proofErr w:type="gramEnd"/>
      <w:r w:rsidR="00540FA3" w:rsidRPr="006F1E97">
        <w:rPr>
          <w:rFonts w:ascii="Times New Roman" w:hAnsi="Times New Roman"/>
          <w:szCs w:val="24"/>
        </w:rPr>
        <w:t xml:space="preserve"> Все экземпляры идентичны и имеют одинаковую юридическую силу.</w:t>
      </w:r>
    </w:p>
    <w:p w:rsidR="00540FA3" w:rsidRPr="006F1E97" w:rsidRDefault="00AB5CE6" w:rsidP="00540FA3">
      <w:pPr>
        <w:shd w:val="clear" w:color="auto" w:fill="FFFFFF"/>
        <w:tabs>
          <w:tab w:val="left" w:pos="590"/>
        </w:tabs>
        <w:ind w:left="14"/>
        <w:rPr>
          <w:rFonts w:ascii="Times New Roman" w:hAnsi="Times New Roman"/>
          <w:spacing w:val="-3"/>
          <w:szCs w:val="24"/>
        </w:rPr>
      </w:pPr>
      <w:r w:rsidRPr="006F1E97">
        <w:rPr>
          <w:rFonts w:ascii="Times New Roman" w:hAnsi="Times New Roman"/>
          <w:spacing w:val="-1"/>
          <w:szCs w:val="24"/>
        </w:rPr>
        <w:t>11.9.</w:t>
      </w:r>
      <w:r w:rsidR="00540FA3" w:rsidRPr="006F1E97">
        <w:rPr>
          <w:rFonts w:ascii="Times New Roman" w:hAnsi="Times New Roman"/>
          <w:spacing w:val="-1"/>
          <w:szCs w:val="24"/>
        </w:rPr>
        <w:tab/>
        <w:t xml:space="preserve">Вопросы,  </w:t>
      </w:r>
      <w:r w:rsidR="004858D4" w:rsidRPr="006F1E97">
        <w:rPr>
          <w:rFonts w:ascii="Times New Roman" w:hAnsi="Times New Roman"/>
          <w:spacing w:val="-1"/>
          <w:szCs w:val="24"/>
        </w:rPr>
        <w:t>не урегулированные  настоящим  Д</w:t>
      </w:r>
      <w:r w:rsidR="00540FA3" w:rsidRPr="006F1E97">
        <w:rPr>
          <w:rFonts w:ascii="Times New Roman" w:hAnsi="Times New Roman"/>
          <w:spacing w:val="-1"/>
          <w:szCs w:val="24"/>
        </w:rPr>
        <w:t xml:space="preserve">оговором,  регламентируются  нормами действующего </w:t>
      </w:r>
      <w:r w:rsidR="00540FA3" w:rsidRPr="006F1E97">
        <w:rPr>
          <w:rFonts w:ascii="Times New Roman" w:hAnsi="Times New Roman"/>
          <w:spacing w:val="-3"/>
          <w:szCs w:val="24"/>
        </w:rPr>
        <w:t>закон</w:t>
      </w:r>
      <w:r w:rsidR="001037BD" w:rsidRPr="006F1E97">
        <w:rPr>
          <w:rFonts w:ascii="Times New Roman" w:hAnsi="Times New Roman"/>
          <w:spacing w:val="-3"/>
          <w:szCs w:val="24"/>
        </w:rPr>
        <w:t>одательства Российской Федерац</w:t>
      </w:r>
      <w:r w:rsidR="0006398A" w:rsidRPr="006F1E97">
        <w:rPr>
          <w:rFonts w:ascii="Times New Roman" w:hAnsi="Times New Roman"/>
          <w:spacing w:val="-3"/>
          <w:szCs w:val="24"/>
        </w:rPr>
        <w:t>ии, Администрации города Красноярска.</w:t>
      </w:r>
    </w:p>
    <w:p w:rsidR="00540FA3" w:rsidRPr="006F1E97" w:rsidRDefault="00AB5CE6" w:rsidP="00540FA3">
      <w:pPr>
        <w:shd w:val="clear" w:color="auto" w:fill="FFFFFF"/>
        <w:tabs>
          <w:tab w:val="left" w:pos="567"/>
        </w:tabs>
        <w:rPr>
          <w:rFonts w:ascii="Times New Roman" w:hAnsi="Times New Roman"/>
          <w:szCs w:val="24"/>
        </w:rPr>
      </w:pPr>
      <w:r w:rsidRPr="006F1E97">
        <w:rPr>
          <w:rFonts w:ascii="Times New Roman" w:hAnsi="Times New Roman"/>
          <w:szCs w:val="24"/>
        </w:rPr>
        <w:t xml:space="preserve">11.10. </w:t>
      </w:r>
      <w:r w:rsidR="004858D4" w:rsidRPr="006F1E97">
        <w:rPr>
          <w:rFonts w:ascii="Times New Roman" w:hAnsi="Times New Roman"/>
          <w:szCs w:val="24"/>
        </w:rPr>
        <w:tab/>
        <w:t>К настоящему Д</w:t>
      </w:r>
      <w:r w:rsidR="00540FA3" w:rsidRPr="006F1E97">
        <w:rPr>
          <w:rFonts w:ascii="Times New Roman" w:hAnsi="Times New Roman"/>
          <w:szCs w:val="24"/>
        </w:rPr>
        <w:t>оговору прилагаются и являются его неотъемлемой частью:</w:t>
      </w:r>
    </w:p>
    <w:p w:rsidR="0006398A" w:rsidRPr="006F1E97" w:rsidRDefault="0006398A" w:rsidP="0006398A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Приложение №</w:t>
      </w:r>
      <w:r w:rsidR="00CA19CA" w:rsidRPr="006F1E97">
        <w:rPr>
          <w:sz w:val="24"/>
          <w:szCs w:val="24"/>
        </w:rPr>
        <w:t xml:space="preserve"> </w:t>
      </w:r>
      <w:r w:rsidRPr="006F1E97">
        <w:rPr>
          <w:sz w:val="24"/>
          <w:szCs w:val="24"/>
        </w:rPr>
        <w:t>1</w:t>
      </w:r>
      <w:r w:rsidR="004658F9">
        <w:rPr>
          <w:sz w:val="24"/>
          <w:szCs w:val="24"/>
        </w:rPr>
        <w:t xml:space="preserve"> – </w:t>
      </w:r>
      <w:r w:rsidR="006042F8">
        <w:rPr>
          <w:sz w:val="24"/>
          <w:szCs w:val="24"/>
        </w:rPr>
        <w:t>Адресный перечень и виды работ</w:t>
      </w:r>
    </w:p>
    <w:p w:rsidR="0006398A" w:rsidRPr="006F1E97" w:rsidRDefault="0006398A" w:rsidP="0006398A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lastRenderedPageBreak/>
        <w:t>Приложение № 2</w:t>
      </w:r>
      <w:r w:rsidR="006042F8">
        <w:rPr>
          <w:sz w:val="24"/>
          <w:szCs w:val="24"/>
        </w:rPr>
        <w:t xml:space="preserve"> – Кадастровые паспорта</w:t>
      </w:r>
    </w:p>
    <w:p w:rsidR="0006398A" w:rsidRPr="006F1E97" w:rsidRDefault="0006398A" w:rsidP="0006398A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Приложение № 3</w:t>
      </w:r>
      <w:r w:rsidR="006042F8">
        <w:rPr>
          <w:sz w:val="24"/>
          <w:szCs w:val="24"/>
        </w:rPr>
        <w:t xml:space="preserve"> – Технические задания</w:t>
      </w:r>
    </w:p>
    <w:p w:rsidR="0006398A" w:rsidRPr="006F1E97" w:rsidRDefault="0006398A" w:rsidP="0006398A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Приложение № 4</w:t>
      </w:r>
      <w:r w:rsidR="006042F8">
        <w:rPr>
          <w:sz w:val="24"/>
          <w:szCs w:val="24"/>
        </w:rPr>
        <w:t xml:space="preserve"> </w:t>
      </w:r>
      <w:r w:rsidR="004658F9">
        <w:rPr>
          <w:sz w:val="24"/>
          <w:szCs w:val="24"/>
        </w:rPr>
        <w:t>–</w:t>
      </w:r>
      <w:r w:rsidR="006042F8">
        <w:rPr>
          <w:sz w:val="24"/>
          <w:szCs w:val="24"/>
        </w:rPr>
        <w:t xml:space="preserve"> </w:t>
      </w:r>
      <w:r w:rsidR="004658F9">
        <w:rPr>
          <w:sz w:val="24"/>
          <w:szCs w:val="24"/>
        </w:rPr>
        <w:t>График производства работ</w:t>
      </w:r>
    </w:p>
    <w:p w:rsidR="0006398A" w:rsidRPr="006F1E97" w:rsidRDefault="0006398A" w:rsidP="0006398A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Приложение № 5</w:t>
      </w:r>
      <w:r w:rsidR="004658F9">
        <w:rPr>
          <w:sz w:val="24"/>
          <w:szCs w:val="24"/>
        </w:rPr>
        <w:t xml:space="preserve"> – Локальные сметы</w:t>
      </w:r>
    </w:p>
    <w:p w:rsidR="0006398A" w:rsidRPr="006F1E97" w:rsidRDefault="0006398A" w:rsidP="0006398A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Приложение № 6</w:t>
      </w:r>
      <w:r w:rsidR="004658F9">
        <w:rPr>
          <w:sz w:val="24"/>
          <w:szCs w:val="24"/>
        </w:rPr>
        <w:t xml:space="preserve"> – Распределение финансирования и оплата </w:t>
      </w:r>
    </w:p>
    <w:p w:rsidR="0006398A" w:rsidRPr="006F1E97" w:rsidRDefault="0006398A" w:rsidP="0006398A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Приложение № 7 Акт оценки качества</w:t>
      </w:r>
    </w:p>
    <w:p w:rsidR="0006398A" w:rsidRPr="006F1E97" w:rsidRDefault="00A35C37" w:rsidP="0006398A">
      <w:pPr>
        <w:pStyle w:val="11"/>
        <w:widowControl/>
        <w:ind w:firstLine="720"/>
        <w:jc w:val="both"/>
        <w:rPr>
          <w:sz w:val="24"/>
          <w:szCs w:val="24"/>
        </w:rPr>
      </w:pPr>
      <w:r w:rsidRPr="006F1E97">
        <w:rPr>
          <w:sz w:val="24"/>
          <w:szCs w:val="24"/>
        </w:rPr>
        <w:t>Приложение № </w:t>
      </w:r>
      <w:r w:rsidR="0006398A" w:rsidRPr="006F1E97">
        <w:rPr>
          <w:sz w:val="24"/>
          <w:szCs w:val="24"/>
        </w:rPr>
        <w:t>8 Договор на предоставление субсидий из бюджета города в целях финансового обеспечения (возмещения) затрат в связи с проведением капитального ремонта и ремонта дворовых террит</w:t>
      </w:r>
      <w:r w:rsidR="009511AE" w:rsidRPr="006F1E97">
        <w:rPr>
          <w:sz w:val="24"/>
          <w:szCs w:val="24"/>
        </w:rPr>
        <w:t xml:space="preserve">орий многоквартирных домов  </w:t>
      </w:r>
      <w:r w:rsidR="0006398A" w:rsidRPr="006F1E97">
        <w:rPr>
          <w:sz w:val="24"/>
          <w:szCs w:val="24"/>
          <w:highlight w:val="yellow"/>
        </w:rPr>
        <w:t>ХХХХХ</w:t>
      </w:r>
      <w:r w:rsidR="003B25F8">
        <w:rPr>
          <w:sz w:val="24"/>
          <w:szCs w:val="24"/>
        </w:rPr>
        <w:t xml:space="preserve">  района в г. Красноярске в 2015</w:t>
      </w:r>
      <w:r w:rsidR="0006398A" w:rsidRPr="006F1E97">
        <w:rPr>
          <w:sz w:val="24"/>
          <w:szCs w:val="24"/>
        </w:rPr>
        <w:t xml:space="preserve"> году за счёт средств  муниципального дорожного фонда города Красноярска.</w:t>
      </w:r>
    </w:p>
    <w:p w:rsidR="00AB5CE6" w:rsidRDefault="00AB5CE6" w:rsidP="00540FA3">
      <w:pPr>
        <w:shd w:val="clear" w:color="auto" w:fill="FFFFFF"/>
        <w:tabs>
          <w:tab w:val="left" w:pos="567"/>
        </w:tabs>
        <w:rPr>
          <w:rFonts w:ascii="Times New Roman" w:hAnsi="Times New Roman"/>
          <w:szCs w:val="24"/>
        </w:rPr>
      </w:pPr>
    </w:p>
    <w:p w:rsidR="00A85BEC" w:rsidRDefault="00A85BEC" w:rsidP="00540FA3">
      <w:pPr>
        <w:shd w:val="clear" w:color="auto" w:fill="FFFFFF"/>
        <w:tabs>
          <w:tab w:val="left" w:pos="567"/>
        </w:tabs>
        <w:rPr>
          <w:rFonts w:ascii="Times New Roman" w:hAnsi="Times New Roman"/>
          <w:szCs w:val="24"/>
        </w:rPr>
      </w:pPr>
    </w:p>
    <w:p w:rsidR="00115665" w:rsidRPr="006F1E97" w:rsidRDefault="00115665" w:rsidP="00540FA3">
      <w:pPr>
        <w:shd w:val="clear" w:color="auto" w:fill="FFFFFF"/>
        <w:tabs>
          <w:tab w:val="left" w:pos="567"/>
        </w:tabs>
        <w:rPr>
          <w:rFonts w:ascii="Times New Roman" w:hAnsi="Times New Roman"/>
          <w:szCs w:val="24"/>
        </w:rPr>
      </w:pPr>
    </w:p>
    <w:p w:rsidR="009F7F21" w:rsidRPr="006F1E97" w:rsidRDefault="00540FA3" w:rsidP="00540FA3">
      <w:pPr>
        <w:spacing w:after="0"/>
        <w:ind w:left="360"/>
        <w:jc w:val="center"/>
        <w:rPr>
          <w:rFonts w:ascii="Times New Roman" w:hAnsi="Times New Roman"/>
          <w:b/>
          <w:bCs/>
          <w:szCs w:val="24"/>
        </w:rPr>
      </w:pPr>
      <w:r w:rsidRPr="006F1E97">
        <w:rPr>
          <w:rFonts w:ascii="Times New Roman" w:hAnsi="Times New Roman"/>
          <w:b/>
          <w:bCs/>
          <w:szCs w:val="24"/>
        </w:rPr>
        <w:t>12.</w:t>
      </w:r>
      <w:r w:rsidR="00BB495A" w:rsidRPr="006F1E97">
        <w:rPr>
          <w:rFonts w:ascii="Times New Roman" w:hAnsi="Times New Roman"/>
          <w:b/>
          <w:bCs/>
          <w:szCs w:val="24"/>
        </w:rPr>
        <w:t xml:space="preserve"> </w:t>
      </w:r>
      <w:r w:rsidR="00C81880" w:rsidRPr="006F1E97">
        <w:rPr>
          <w:rFonts w:ascii="Times New Roman" w:hAnsi="Times New Roman"/>
          <w:b/>
          <w:bCs/>
          <w:szCs w:val="24"/>
        </w:rPr>
        <w:t>РЕКВИЗИТЫ И ПОДПИСИ СТОРОН</w:t>
      </w:r>
    </w:p>
    <w:p w:rsidR="000A3BCF" w:rsidRPr="006F1E97" w:rsidRDefault="000A3BCF" w:rsidP="000A3BCF">
      <w:pPr>
        <w:pStyle w:val="affa"/>
        <w:ind w:left="720"/>
        <w:rPr>
          <w:b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323"/>
      </w:tblGrid>
      <w:tr w:rsidR="000A3BCF" w:rsidRPr="006F1E97" w:rsidTr="00D44989">
        <w:trPr>
          <w:trHeight w:val="1289"/>
        </w:trPr>
        <w:tc>
          <w:tcPr>
            <w:tcW w:w="4820" w:type="dxa"/>
          </w:tcPr>
          <w:p w:rsidR="000A3BCF" w:rsidRPr="006F1E97" w:rsidRDefault="000A3BCF" w:rsidP="00CB5AE4">
            <w:pPr>
              <w:pStyle w:val="affa"/>
              <w:spacing w:after="60"/>
              <w:jc w:val="both"/>
              <w:rPr>
                <w:b/>
                <w:szCs w:val="24"/>
              </w:rPr>
            </w:pPr>
            <w:r w:rsidRPr="006F1E97">
              <w:rPr>
                <w:b/>
                <w:szCs w:val="24"/>
              </w:rPr>
              <w:t>Заказчик:</w:t>
            </w:r>
          </w:p>
        </w:tc>
        <w:tc>
          <w:tcPr>
            <w:tcW w:w="5323" w:type="dxa"/>
          </w:tcPr>
          <w:p w:rsidR="000A3BCF" w:rsidRPr="006F1E97" w:rsidRDefault="000A3BCF" w:rsidP="00CB5AE4">
            <w:pPr>
              <w:pStyle w:val="affa"/>
              <w:spacing w:after="60"/>
              <w:jc w:val="both"/>
              <w:rPr>
                <w:b/>
                <w:szCs w:val="24"/>
              </w:rPr>
            </w:pPr>
            <w:r w:rsidRPr="006F1E97">
              <w:rPr>
                <w:b/>
                <w:szCs w:val="24"/>
              </w:rPr>
              <w:t>Подрядчик:</w:t>
            </w:r>
          </w:p>
          <w:p w:rsidR="000A3BCF" w:rsidRPr="006F1E97" w:rsidRDefault="000A3BCF" w:rsidP="000A3BCF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A3BCF" w:rsidRPr="006F1E97" w:rsidRDefault="000A3BCF" w:rsidP="00CB5AE4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A3BCF" w:rsidRPr="006F1E97" w:rsidRDefault="000A3BCF" w:rsidP="00CB5AE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D44989" w:rsidRPr="006F1E97" w:rsidRDefault="00D44989" w:rsidP="002842FA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3"/>
        <w:gridCol w:w="4840"/>
      </w:tblGrid>
      <w:tr w:rsidR="002842FA" w:rsidRPr="006F1E97" w:rsidTr="00E207E9">
        <w:tc>
          <w:tcPr>
            <w:tcW w:w="4731" w:type="dxa"/>
          </w:tcPr>
          <w:p w:rsidR="002842FA" w:rsidRPr="006F1E97" w:rsidRDefault="009963C6" w:rsidP="00E207E9">
            <w:pPr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___________________________________</w:t>
            </w:r>
          </w:p>
          <w:p w:rsidR="002842FA" w:rsidRPr="006F1E97" w:rsidRDefault="002842FA" w:rsidP="00E207E9">
            <w:pPr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 xml:space="preserve">Юридический адрес: </w:t>
            </w:r>
          </w:p>
          <w:p w:rsidR="002842FA" w:rsidRPr="006F1E97" w:rsidRDefault="009963C6" w:rsidP="00E207E9">
            <w:pPr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Почтовый адрес:</w:t>
            </w:r>
          </w:p>
          <w:p w:rsidR="009963C6" w:rsidRPr="006F1E97" w:rsidRDefault="009963C6" w:rsidP="00E207E9">
            <w:pPr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Фактический адрес (место фактического нахождения)______________________________</w:t>
            </w:r>
          </w:p>
          <w:p w:rsidR="009963C6" w:rsidRPr="006F1E97" w:rsidRDefault="009963C6" w:rsidP="00E207E9">
            <w:pPr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 xml:space="preserve">телефоны: </w:t>
            </w:r>
            <w:r w:rsidR="002842FA" w:rsidRPr="006F1E97">
              <w:rPr>
                <w:rFonts w:ascii="Times New Roman" w:hAnsi="Times New Roman"/>
                <w:szCs w:val="24"/>
              </w:rPr>
              <w:t xml:space="preserve"> </w:t>
            </w:r>
          </w:p>
          <w:p w:rsidR="002842FA" w:rsidRPr="006F1E97" w:rsidRDefault="002842FA" w:rsidP="00E207E9">
            <w:pPr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 xml:space="preserve">факс </w:t>
            </w:r>
          </w:p>
          <w:p w:rsidR="009963C6" w:rsidRPr="006F1E97" w:rsidRDefault="009963C6" w:rsidP="00E207E9">
            <w:pPr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электронный адрес:</w:t>
            </w:r>
          </w:p>
          <w:p w:rsidR="002842FA" w:rsidRPr="006F1E97" w:rsidRDefault="009963C6" w:rsidP="009963C6">
            <w:pPr>
              <w:pStyle w:val="ConsNonformat"/>
              <w:widowControl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E9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963C6" w:rsidRPr="006F1E97" w:rsidRDefault="009963C6" w:rsidP="00E207E9">
            <w:pPr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ОГРН</w:t>
            </w:r>
          </w:p>
          <w:p w:rsidR="002842FA" w:rsidRPr="006F1E97" w:rsidRDefault="009963C6" w:rsidP="00E207E9">
            <w:pPr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 xml:space="preserve">БИК </w:t>
            </w:r>
          </w:p>
          <w:p w:rsidR="009963C6" w:rsidRPr="006F1E97" w:rsidRDefault="009963C6" w:rsidP="00E207E9">
            <w:pPr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 xml:space="preserve">ИНН </w:t>
            </w:r>
          </w:p>
          <w:p w:rsidR="002842FA" w:rsidRPr="006F1E97" w:rsidRDefault="009963C6" w:rsidP="00E207E9">
            <w:pPr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 xml:space="preserve">КПП </w:t>
            </w:r>
          </w:p>
          <w:p w:rsidR="002842FA" w:rsidRDefault="002842FA" w:rsidP="00E207E9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89" w:rsidRPr="006F1E97" w:rsidRDefault="00D44989" w:rsidP="00E207E9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2FA" w:rsidRPr="006F1E97" w:rsidRDefault="009963C6" w:rsidP="00E207E9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E9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2842FA" w:rsidRDefault="002842FA" w:rsidP="00E207E9">
            <w:pPr>
              <w:suppressAutoHyphens/>
              <w:rPr>
                <w:rFonts w:ascii="Times New Roman" w:hAnsi="Times New Roman"/>
                <w:bCs/>
                <w:szCs w:val="24"/>
              </w:rPr>
            </w:pPr>
          </w:p>
          <w:p w:rsidR="00D44989" w:rsidRPr="006F1E97" w:rsidRDefault="00D44989" w:rsidP="00E207E9">
            <w:pPr>
              <w:suppressAutoHyphens/>
              <w:rPr>
                <w:rFonts w:ascii="Times New Roman" w:hAnsi="Times New Roman"/>
                <w:bCs/>
                <w:szCs w:val="24"/>
              </w:rPr>
            </w:pPr>
          </w:p>
          <w:p w:rsidR="002842FA" w:rsidRPr="006F1E97" w:rsidRDefault="009963C6" w:rsidP="00E207E9">
            <w:pPr>
              <w:suppressAutoHyphens/>
              <w:rPr>
                <w:rFonts w:ascii="Times New Roman" w:hAnsi="Times New Roman"/>
                <w:bCs/>
                <w:szCs w:val="24"/>
              </w:rPr>
            </w:pPr>
            <w:r w:rsidRPr="006F1E97">
              <w:rPr>
                <w:rFonts w:ascii="Times New Roman" w:hAnsi="Times New Roman"/>
                <w:bCs/>
                <w:szCs w:val="24"/>
              </w:rPr>
              <w:t>_______________</w:t>
            </w:r>
          </w:p>
          <w:p w:rsidR="002842FA" w:rsidRPr="006F1E97" w:rsidRDefault="000A0E0C" w:rsidP="00E207E9">
            <w:pPr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«___»___________2015</w:t>
            </w:r>
            <w:r w:rsidR="002842FA" w:rsidRPr="006F1E97">
              <w:rPr>
                <w:rFonts w:ascii="Times New Roman" w:hAnsi="Times New Roman"/>
                <w:szCs w:val="24"/>
              </w:rPr>
              <w:t>.</w:t>
            </w:r>
          </w:p>
          <w:p w:rsidR="002842FA" w:rsidRPr="006F1E97" w:rsidRDefault="002842FA" w:rsidP="00E207E9">
            <w:pPr>
              <w:suppressAutoHyphens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4840" w:type="dxa"/>
          </w:tcPr>
          <w:p w:rsidR="002842FA" w:rsidRPr="006F1E97" w:rsidRDefault="004858D4" w:rsidP="00E207E9">
            <w:pPr>
              <w:suppressAutoHyphens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ООО «</w:t>
            </w:r>
            <w:r w:rsidRPr="006F1E97">
              <w:rPr>
                <w:rFonts w:ascii="Times New Roman" w:hAnsi="Times New Roman"/>
                <w:szCs w:val="24"/>
                <w:highlight w:val="yellow"/>
              </w:rPr>
              <w:t>ХХХ</w:t>
            </w:r>
            <w:r w:rsidR="002842FA" w:rsidRPr="006F1E97">
              <w:rPr>
                <w:rFonts w:ascii="Times New Roman" w:hAnsi="Times New Roman"/>
                <w:szCs w:val="24"/>
              </w:rPr>
              <w:t>»</w:t>
            </w:r>
          </w:p>
          <w:p w:rsidR="002842FA" w:rsidRPr="006F1E97" w:rsidRDefault="002842FA" w:rsidP="00E207E9">
            <w:pPr>
              <w:suppressAutoHyphens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 xml:space="preserve">Юридический адрес: </w:t>
            </w:r>
          </w:p>
          <w:p w:rsidR="002842FA" w:rsidRPr="006F1E97" w:rsidRDefault="009963C6" w:rsidP="00E207E9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  <w:r w:rsidRPr="006F1E97">
              <w:rPr>
                <w:rFonts w:ascii="Times New Roman" w:hAnsi="Times New Roman"/>
                <w:color w:val="000000"/>
                <w:szCs w:val="24"/>
              </w:rPr>
              <w:t>6600ХХ</w:t>
            </w:r>
            <w:r w:rsidR="002842FA" w:rsidRPr="006F1E97">
              <w:rPr>
                <w:rFonts w:ascii="Times New Roman" w:hAnsi="Times New Roman"/>
                <w:color w:val="000000"/>
                <w:szCs w:val="24"/>
              </w:rPr>
              <w:t xml:space="preserve"> Россия, г. Красноярск,</w:t>
            </w:r>
          </w:p>
          <w:p w:rsidR="002842FA" w:rsidRPr="006F1E97" w:rsidRDefault="009963C6" w:rsidP="00E207E9">
            <w:pPr>
              <w:suppressAutoHyphens/>
              <w:rPr>
                <w:rFonts w:ascii="Times New Roman" w:hAnsi="Times New Roman"/>
                <w:color w:val="000000"/>
                <w:szCs w:val="24"/>
              </w:rPr>
            </w:pPr>
            <w:r w:rsidRPr="006F1E9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2842FA" w:rsidRPr="006F1E97" w:rsidRDefault="002842FA" w:rsidP="00E207E9">
            <w:pPr>
              <w:pStyle w:val="ConsNonformat"/>
              <w:widowControl w:val="0"/>
              <w:suppressAutoHyphens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тел./ф. (391) 2</w:t>
            </w:r>
            <w:r w:rsidR="009963C6" w:rsidRPr="006F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ХХ-ХХ-ХХ</w:t>
            </w:r>
          </w:p>
          <w:p w:rsidR="009963C6" w:rsidRPr="006F1E97" w:rsidRDefault="009963C6" w:rsidP="00E207E9">
            <w:pPr>
              <w:pStyle w:val="ConsNonformat"/>
              <w:widowControl w:val="0"/>
              <w:suppressAutoHyphens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  <w:p w:rsidR="002842FA" w:rsidRPr="006F1E97" w:rsidRDefault="002842FA" w:rsidP="00E207E9">
            <w:pPr>
              <w:pStyle w:val="ConsNonformat"/>
              <w:widowControl w:val="0"/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E9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963C6" w:rsidRPr="006F1E97" w:rsidRDefault="009963C6" w:rsidP="00E207E9">
            <w:pPr>
              <w:pStyle w:val="ConsNonformat"/>
              <w:widowControl w:val="0"/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E9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9963C6" w:rsidRPr="006F1E97" w:rsidRDefault="009963C6" w:rsidP="00E207E9">
            <w:pPr>
              <w:pStyle w:val="ConsNonformat"/>
              <w:widowControl w:val="0"/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E9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2842FA" w:rsidRPr="006F1E97" w:rsidRDefault="009963C6" w:rsidP="009963C6">
            <w:pPr>
              <w:pStyle w:val="ac"/>
              <w:suppressAutoHyphens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 xml:space="preserve">ИНН </w:t>
            </w:r>
          </w:p>
          <w:p w:rsidR="009963C6" w:rsidRPr="006F1E97" w:rsidRDefault="009963C6" w:rsidP="009963C6">
            <w:pPr>
              <w:pStyle w:val="ac"/>
              <w:suppressAutoHyphens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КПП</w:t>
            </w:r>
          </w:p>
          <w:p w:rsidR="002842FA" w:rsidRPr="006F1E97" w:rsidRDefault="002842FA" w:rsidP="00E207E9">
            <w:pPr>
              <w:suppressAutoHyphens/>
              <w:rPr>
                <w:rFonts w:ascii="Times New Roman" w:hAnsi="Times New Roman"/>
                <w:bCs/>
                <w:szCs w:val="24"/>
              </w:rPr>
            </w:pPr>
          </w:p>
          <w:p w:rsidR="002842FA" w:rsidRPr="006F1E97" w:rsidRDefault="002842FA" w:rsidP="00E207E9">
            <w:pPr>
              <w:suppressAutoHyphens/>
              <w:rPr>
                <w:rFonts w:ascii="Times New Roman" w:hAnsi="Times New Roman"/>
                <w:bCs/>
                <w:szCs w:val="24"/>
              </w:rPr>
            </w:pPr>
          </w:p>
          <w:p w:rsidR="009963C6" w:rsidRPr="006F1E97" w:rsidRDefault="009963C6" w:rsidP="00E207E9">
            <w:pPr>
              <w:suppressAutoHyphens/>
              <w:rPr>
                <w:rFonts w:ascii="Times New Roman" w:hAnsi="Times New Roman"/>
                <w:bCs/>
                <w:szCs w:val="24"/>
              </w:rPr>
            </w:pPr>
          </w:p>
          <w:p w:rsidR="009963C6" w:rsidRPr="006F1E97" w:rsidRDefault="009963C6" w:rsidP="00E207E9">
            <w:pPr>
              <w:suppressAutoHyphens/>
              <w:rPr>
                <w:rFonts w:ascii="Times New Roman" w:hAnsi="Times New Roman"/>
                <w:bCs/>
                <w:szCs w:val="24"/>
              </w:rPr>
            </w:pPr>
            <w:r w:rsidRPr="006F1E97">
              <w:rPr>
                <w:rFonts w:ascii="Times New Roman" w:hAnsi="Times New Roman"/>
                <w:bCs/>
                <w:szCs w:val="24"/>
              </w:rPr>
              <w:t>Генеральный директор</w:t>
            </w:r>
          </w:p>
          <w:p w:rsidR="009963C6" w:rsidRDefault="009963C6" w:rsidP="00E207E9">
            <w:pPr>
              <w:suppressAutoHyphens/>
              <w:rPr>
                <w:rFonts w:ascii="Times New Roman" w:hAnsi="Times New Roman"/>
                <w:bCs/>
                <w:szCs w:val="24"/>
              </w:rPr>
            </w:pPr>
          </w:p>
          <w:p w:rsidR="00D44989" w:rsidRPr="006F1E97" w:rsidRDefault="00D44989" w:rsidP="00E207E9">
            <w:pPr>
              <w:suppressAutoHyphens/>
              <w:rPr>
                <w:rFonts w:ascii="Times New Roman" w:hAnsi="Times New Roman"/>
                <w:bCs/>
                <w:szCs w:val="24"/>
              </w:rPr>
            </w:pPr>
          </w:p>
          <w:p w:rsidR="002842FA" w:rsidRPr="006F1E97" w:rsidRDefault="002842FA" w:rsidP="00E207E9">
            <w:pPr>
              <w:suppressAutoHyphens/>
              <w:rPr>
                <w:rFonts w:ascii="Times New Roman" w:hAnsi="Times New Roman"/>
                <w:bCs/>
                <w:szCs w:val="24"/>
              </w:rPr>
            </w:pPr>
            <w:r w:rsidRPr="006F1E97">
              <w:rPr>
                <w:rFonts w:ascii="Times New Roman" w:hAnsi="Times New Roman"/>
                <w:bCs/>
                <w:szCs w:val="24"/>
              </w:rPr>
              <w:t>_______________</w:t>
            </w:r>
          </w:p>
          <w:p w:rsidR="002842FA" w:rsidRPr="006F1E97" w:rsidRDefault="000A0E0C" w:rsidP="00E207E9">
            <w:pPr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«___»___________2015</w:t>
            </w:r>
            <w:r w:rsidR="002842FA" w:rsidRPr="006F1E97">
              <w:rPr>
                <w:rFonts w:ascii="Times New Roman" w:hAnsi="Times New Roman"/>
                <w:szCs w:val="24"/>
              </w:rPr>
              <w:t xml:space="preserve"> г.</w:t>
            </w:r>
          </w:p>
          <w:p w:rsidR="002842FA" w:rsidRPr="006F1E97" w:rsidRDefault="002842FA" w:rsidP="00E207E9">
            <w:pPr>
              <w:suppressAutoHyphens/>
              <w:jc w:val="center"/>
              <w:rPr>
                <w:rFonts w:ascii="Times New Roman" w:hAnsi="Times New Roman"/>
                <w:szCs w:val="24"/>
              </w:rPr>
            </w:pPr>
            <w:r w:rsidRPr="006F1E97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0A3BCF" w:rsidRPr="006F1E97" w:rsidRDefault="000A3BCF" w:rsidP="000A3BCF">
      <w:pPr>
        <w:pStyle w:val="affa"/>
        <w:ind w:left="720" w:hanging="720"/>
        <w:rPr>
          <w:b/>
          <w:szCs w:val="24"/>
        </w:rPr>
      </w:pPr>
    </w:p>
    <w:p w:rsidR="000A3BCF" w:rsidRPr="006F1E97" w:rsidRDefault="000A3BCF" w:rsidP="000A3BCF">
      <w:pPr>
        <w:pStyle w:val="affa"/>
        <w:ind w:left="720" w:hanging="720"/>
        <w:rPr>
          <w:b/>
          <w:szCs w:val="24"/>
        </w:rPr>
      </w:pPr>
    </w:p>
    <w:p w:rsidR="000A3BCF" w:rsidRPr="006F1E97" w:rsidRDefault="000A3BCF" w:rsidP="000A3BCF">
      <w:pPr>
        <w:pStyle w:val="affa"/>
        <w:ind w:left="720" w:hanging="720"/>
        <w:rPr>
          <w:b/>
          <w:szCs w:val="24"/>
        </w:rPr>
      </w:pPr>
    </w:p>
    <w:p w:rsidR="000A3BCF" w:rsidRPr="006F1E97" w:rsidRDefault="000A3BCF" w:rsidP="000A3BCF">
      <w:pPr>
        <w:pStyle w:val="affa"/>
        <w:ind w:left="720" w:hanging="720"/>
        <w:rPr>
          <w:b/>
          <w:szCs w:val="24"/>
        </w:rPr>
      </w:pPr>
    </w:p>
    <w:p w:rsidR="000A3BCF" w:rsidRDefault="000A3BCF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0A3BCF" w:rsidRDefault="000A3BCF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0A3BCF" w:rsidRDefault="000A3BCF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0A3BCF" w:rsidRDefault="000A3BCF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0A3BCF" w:rsidRDefault="000A3BCF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C2012" w:rsidRDefault="006C2012" w:rsidP="0061637A">
      <w:pPr>
        <w:ind w:left="5387"/>
        <w:rPr>
          <w:rFonts w:ascii="Times New Roman" w:hAnsi="Times New Roman"/>
          <w:sz w:val="20"/>
        </w:rPr>
      </w:pPr>
    </w:p>
    <w:p w:rsidR="006C2012" w:rsidRDefault="006C2012" w:rsidP="0061637A">
      <w:pPr>
        <w:ind w:left="5387"/>
        <w:rPr>
          <w:rFonts w:ascii="Times New Roman" w:hAnsi="Times New Roman"/>
          <w:sz w:val="20"/>
        </w:rPr>
      </w:pPr>
    </w:p>
    <w:p w:rsidR="0061637A" w:rsidRPr="0061637A" w:rsidRDefault="0061637A" w:rsidP="0061637A">
      <w:pPr>
        <w:ind w:left="5387"/>
        <w:rPr>
          <w:rFonts w:ascii="Times New Roman" w:hAnsi="Times New Roman"/>
          <w:bCs/>
          <w:color w:val="000000"/>
          <w:spacing w:val="5"/>
          <w:sz w:val="20"/>
        </w:rPr>
      </w:pPr>
      <w:r w:rsidRPr="0060627D">
        <w:rPr>
          <w:rFonts w:ascii="Times New Roman" w:hAnsi="Times New Roman"/>
          <w:sz w:val="20"/>
        </w:rPr>
        <w:t>Приложение №</w:t>
      </w:r>
      <w:r w:rsidR="00042D4F" w:rsidRPr="0060627D">
        <w:rPr>
          <w:rFonts w:ascii="Times New Roman" w:hAnsi="Times New Roman"/>
          <w:sz w:val="20"/>
        </w:rPr>
        <w:t xml:space="preserve"> </w:t>
      </w:r>
      <w:r w:rsidR="006C2012" w:rsidRPr="0060627D">
        <w:rPr>
          <w:rFonts w:ascii="Times New Roman" w:hAnsi="Times New Roman"/>
          <w:sz w:val="20"/>
        </w:rPr>
        <w:t>1</w:t>
      </w:r>
      <w:r w:rsidRPr="0060627D">
        <w:rPr>
          <w:rFonts w:ascii="Times New Roman" w:hAnsi="Times New Roman"/>
          <w:sz w:val="20"/>
        </w:rPr>
        <w:t xml:space="preserve"> к </w:t>
      </w:r>
      <w:r w:rsidRPr="0060627D">
        <w:rPr>
          <w:rFonts w:ascii="Times New Roman" w:hAnsi="Times New Roman"/>
          <w:bCs/>
          <w:color w:val="000000"/>
          <w:spacing w:val="5"/>
          <w:sz w:val="20"/>
        </w:rPr>
        <w:t>Договору подряда</w:t>
      </w:r>
      <w:r w:rsidRPr="0061637A">
        <w:rPr>
          <w:rFonts w:ascii="Times New Roman" w:hAnsi="Times New Roman"/>
          <w:bCs/>
          <w:color w:val="000000"/>
          <w:spacing w:val="5"/>
          <w:sz w:val="20"/>
        </w:rPr>
        <w:t xml:space="preserve"> </w:t>
      </w:r>
    </w:p>
    <w:p w:rsidR="0061637A" w:rsidRPr="0061637A" w:rsidRDefault="0061637A" w:rsidP="0061637A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 w:val="20"/>
        </w:rPr>
      </w:pPr>
      <w:r w:rsidRPr="0061637A">
        <w:rPr>
          <w:rFonts w:ascii="Times New Roman" w:hAnsi="Times New Roman"/>
          <w:bCs/>
          <w:color w:val="000000"/>
          <w:spacing w:val="5"/>
          <w:sz w:val="20"/>
        </w:rPr>
        <w:t xml:space="preserve">на проведение работ по ремонту дворовых </w:t>
      </w:r>
    </w:p>
    <w:p w:rsidR="0061637A" w:rsidRPr="0061637A" w:rsidRDefault="0061637A" w:rsidP="0061637A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 w:val="20"/>
        </w:rPr>
      </w:pPr>
      <w:r w:rsidRPr="0061637A">
        <w:rPr>
          <w:rFonts w:ascii="Times New Roman" w:hAnsi="Times New Roman"/>
          <w:bCs/>
          <w:color w:val="000000"/>
          <w:spacing w:val="5"/>
          <w:sz w:val="20"/>
        </w:rPr>
        <w:t>территорий многоквартирных домов</w:t>
      </w:r>
    </w:p>
    <w:p w:rsidR="0061637A" w:rsidRPr="00B6161C" w:rsidRDefault="0061637A" w:rsidP="0061637A">
      <w:pPr>
        <w:ind w:left="4820" w:firstLine="567"/>
        <w:rPr>
          <w:sz w:val="16"/>
          <w:szCs w:val="16"/>
        </w:rPr>
      </w:pPr>
      <w:r w:rsidRPr="0061637A">
        <w:rPr>
          <w:rFonts w:ascii="Times New Roman" w:hAnsi="Times New Roman"/>
          <w:sz w:val="20"/>
        </w:rPr>
        <w:t>№ ___ от «____» ______________ 201__ г.</w:t>
      </w:r>
    </w:p>
    <w:p w:rsidR="0061637A" w:rsidRDefault="0061637A" w:rsidP="0061637A">
      <w:pPr>
        <w:ind w:left="4820"/>
        <w:rPr>
          <w:sz w:val="16"/>
          <w:szCs w:val="16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273"/>
        <w:gridCol w:w="5387"/>
      </w:tblGrid>
      <w:tr w:rsidR="00084004" w:rsidRPr="0061637A" w:rsidTr="00084004">
        <w:trPr>
          <w:trHeight w:val="313"/>
        </w:trPr>
        <w:tc>
          <w:tcPr>
            <w:tcW w:w="513" w:type="dxa"/>
            <w:vMerge w:val="restart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61637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61637A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273" w:type="dxa"/>
            <w:vMerge w:val="restart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color w:val="000000"/>
                <w:sz w:val="22"/>
                <w:szCs w:val="22"/>
              </w:rPr>
              <w:t>Адрес дворовой территории многоквартирного дома</w:t>
            </w:r>
          </w:p>
        </w:tc>
        <w:tc>
          <w:tcPr>
            <w:tcW w:w="5387" w:type="dxa"/>
            <w:vMerge w:val="restart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Вид работ</w:t>
            </w:r>
            <w:r w:rsidRPr="006163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084004" w:rsidRPr="0061637A" w:rsidTr="00084004">
        <w:trPr>
          <w:trHeight w:val="313"/>
        </w:trPr>
        <w:tc>
          <w:tcPr>
            <w:tcW w:w="513" w:type="dxa"/>
            <w:vMerge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3" w:type="dxa"/>
            <w:vMerge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4004" w:rsidRPr="0061637A" w:rsidTr="00084004">
        <w:tc>
          <w:tcPr>
            <w:tcW w:w="513" w:type="dxa"/>
          </w:tcPr>
          <w:p w:rsidR="00084004" w:rsidRPr="0061637A" w:rsidRDefault="0008400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73" w:type="dxa"/>
            <w:vAlign w:val="center"/>
          </w:tcPr>
          <w:p w:rsidR="00084004" w:rsidRPr="0061637A" w:rsidRDefault="0008400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084004" w:rsidRPr="0061637A" w:rsidRDefault="0008400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1B57B4" w:rsidRDefault="001B57B4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1B57B4" w:rsidRDefault="001B57B4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1B57B4" w:rsidRDefault="001B57B4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1B57B4" w:rsidRDefault="001B57B4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1B57B4" w:rsidRDefault="001B57B4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1B57B4" w:rsidRDefault="001B57B4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1B57B4" w:rsidRDefault="001B57B4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1B57B4" w:rsidRDefault="001B57B4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1B57B4" w:rsidRDefault="001B57B4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1B57B4" w:rsidRDefault="001B57B4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1B57B4" w:rsidRDefault="001B57B4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1B57B4" w:rsidRDefault="001B57B4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1B57B4" w:rsidRDefault="001B57B4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1B57B4" w:rsidRDefault="001B57B4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1B57B4" w:rsidRDefault="001B57B4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1B57B4" w:rsidRDefault="001B57B4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212E5C" w:rsidRDefault="00212E5C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212E5C" w:rsidRDefault="00212E5C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716998" w:rsidRDefault="00716998" w:rsidP="005E7499">
      <w:pPr>
        <w:ind w:left="5387"/>
        <w:rPr>
          <w:rFonts w:ascii="Times New Roman" w:hAnsi="Times New Roman"/>
          <w:sz w:val="20"/>
        </w:rPr>
      </w:pPr>
    </w:p>
    <w:p w:rsidR="00716998" w:rsidRDefault="00716998" w:rsidP="005E7499">
      <w:pPr>
        <w:ind w:left="5387"/>
        <w:rPr>
          <w:rFonts w:ascii="Times New Roman" w:hAnsi="Times New Roman"/>
          <w:sz w:val="20"/>
        </w:rPr>
      </w:pPr>
    </w:p>
    <w:p w:rsidR="005E7499" w:rsidRPr="00A34673" w:rsidRDefault="005E7499" w:rsidP="005E7499">
      <w:pPr>
        <w:ind w:left="5387"/>
        <w:rPr>
          <w:rFonts w:ascii="Times New Roman" w:hAnsi="Times New Roman"/>
          <w:bCs/>
          <w:color w:val="000000"/>
          <w:spacing w:val="5"/>
          <w:sz w:val="20"/>
        </w:rPr>
      </w:pPr>
      <w:r w:rsidRPr="00A34673">
        <w:rPr>
          <w:rFonts w:ascii="Times New Roman" w:hAnsi="Times New Roman"/>
          <w:sz w:val="20"/>
        </w:rPr>
        <w:lastRenderedPageBreak/>
        <w:t>Приложение №</w:t>
      </w:r>
      <w:r w:rsidR="008B0EA2" w:rsidRPr="00A34673">
        <w:rPr>
          <w:rFonts w:ascii="Times New Roman" w:hAnsi="Times New Roman"/>
          <w:sz w:val="20"/>
        </w:rPr>
        <w:t xml:space="preserve"> </w:t>
      </w:r>
      <w:r w:rsidRPr="00A34673">
        <w:rPr>
          <w:rFonts w:ascii="Times New Roman" w:hAnsi="Times New Roman"/>
          <w:sz w:val="20"/>
        </w:rPr>
        <w:t xml:space="preserve">4 к </w:t>
      </w:r>
      <w:r w:rsidRPr="00A34673">
        <w:rPr>
          <w:rFonts w:ascii="Times New Roman" w:hAnsi="Times New Roman"/>
          <w:bCs/>
          <w:color w:val="000000"/>
          <w:spacing w:val="5"/>
          <w:sz w:val="20"/>
        </w:rPr>
        <w:t xml:space="preserve">Договору подряда </w:t>
      </w:r>
    </w:p>
    <w:p w:rsidR="005E7499" w:rsidRPr="0061637A" w:rsidRDefault="005E7499" w:rsidP="005E7499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 w:val="20"/>
        </w:rPr>
      </w:pPr>
      <w:r w:rsidRPr="00A34673">
        <w:rPr>
          <w:rFonts w:ascii="Times New Roman" w:hAnsi="Times New Roman"/>
          <w:bCs/>
          <w:color w:val="000000"/>
          <w:spacing w:val="5"/>
          <w:sz w:val="20"/>
        </w:rPr>
        <w:t>на проведение работ по ремонту</w:t>
      </w:r>
      <w:r w:rsidRPr="0061637A">
        <w:rPr>
          <w:rFonts w:ascii="Times New Roman" w:hAnsi="Times New Roman"/>
          <w:bCs/>
          <w:color w:val="000000"/>
          <w:spacing w:val="5"/>
          <w:sz w:val="20"/>
        </w:rPr>
        <w:t xml:space="preserve"> дворовых </w:t>
      </w:r>
    </w:p>
    <w:p w:rsidR="005E7499" w:rsidRPr="0061637A" w:rsidRDefault="005E7499" w:rsidP="005E7499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 w:val="20"/>
        </w:rPr>
      </w:pPr>
      <w:r w:rsidRPr="0061637A">
        <w:rPr>
          <w:rFonts w:ascii="Times New Roman" w:hAnsi="Times New Roman"/>
          <w:bCs/>
          <w:color w:val="000000"/>
          <w:spacing w:val="5"/>
          <w:sz w:val="20"/>
        </w:rPr>
        <w:t>территорий многоквартирных домов</w:t>
      </w:r>
    </w:p>
    <w:p w:rsidR="0061637A" w:rsidRDefault="005E7499" w:rsidP="005E7499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  <w:r w:rsidRPr="0061637A">
        <w:rPr>
          <w:rFonts w:ascii="Times New Roman" w:hAnsi="Times New Roman"/>
          <w:sz w:val="20"/>
        </w:rPr>
        <w:t>№ ___ от «____» ______________ 201__ г.</w:t>
      </w: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Pr="00E31265" w:rsidRDefault="00E31265" w:rsidP="00E31265">
      <w:pPr>
        <w:shd w:val="clear" w:color="auto" w:fill="FFFFFF"/>
        <w:ind w:right="-21"/>
        <w:jc w:val="center"/>
        <w:rPr>
          <w:rFonts w:ascii="Times New Roman" w:hAnsi="Times New Roman"/>
          <w:b/>
          <w:sz w:val="26"/>
          <w:szCs w:val="26"/>
        </w:rPr>
      </w:pPr>
      <w:r w:rsidRPr="00E31265">
        <w:rPr>
          <w:rFonts w:ascii="Times New Roman" w:hAnsi="Times New Roman"/>
          <w:b/>
          <w:sz w:val="26"/>
          <w:szCs w:val="26"/>
        </w:rPr>
        <w:t>График производства работ</w:t>
      </w:r>
    </w:p>
    <w:p w:rsidR="00E31265" w:rsidRDefault="00E31265" w:rsidP="00E31265">
      <w:pPr>
        <w:shd w:val="clear" w:color="auto" w:fill="FFFFFF"/>
        <w:ind w:right="-21"/>
        <w:jc w:val="center"/>
        <w:rPr>
          <w:rFonts w:ascii="Times New Roman" w:hAnsi="Times New Roman"/>
          <w:bCs/>
          <w:color w:val="000000"/>
          <w:spacing w:val="5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2938"/>
        <w:gridCol w:w="3129"/>
        <w:gridCol w:w="3402"/>
      </w:tblGrid>
      <w:tr w:rsidR="00805556" w:rsidRPr="004B1643" w:rsidTr="009E34B2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B1643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643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B1643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643">
              <w:rPr>
                <w:rFonts w:ascii="Times New Roman" w:hAnsi="Times New Roman"/>
                <w:color w:val="000000"/>
                <w:sz w:val="22"/>
                <w:szCs w:val="22"/>
              </w:rPr>
              <w:t>Адрес МКД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B1643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643">
              <w:rPr>
                <w:rFonts w:ascii="Times New Roman" w:hAnsi="Times New Roman"/>
                <w:color w:val="000000"/>
                <w:sz w:val="22"/>
                <w:szCs w:val="22"/>
              </w:rPr>
              <w:t>Начало</w:t>
            </w:r>
            <w:r w:rsidR="00485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производства</w:t>
            </w:r>
            <w:r w:rsidRPr="004B16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работ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B1643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643">
              <w:rPr>
                <w:rFonts w:ascii="Times New Roman" w:hAnsi="Times New Roman"/>
                <w:color w:val="000000"/>
                <w:sz w:val="22"/>
                <w:szCs w:val="22"/>
              </w:rPr>
              <w:t>Окончание</w:t>
            </w:r>
            <w:r w:rsidR="004858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производства </w:t>
            </w:r>
            <w:r w:rsidRPr="004B164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работ</w:t>
            </w:r>
          </w:p>
        </w:tc>
      </w:tr>
      <w:tr w:rsidR="00805556" w:rsidRPr="004B1643" w:rsidTr="009E34B2">
        <w:trPr>
          <w:trHeight w:val="3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B1643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64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56" w:rsidRPr="004B1643" w:rsidRDefault="00805556" w:rsidP="00CB5AE4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B1643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56" w:rsidRPr="004B1643" w:rsidRDefault="00805556" w:rsidP="00CB5AE4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57B4" w:rsidRPr="004B1643" w:rsidTr="009E34B2">
        <w:trPr>
          <w:trHeight w:val="3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B4" w:rsidRPr="004B1643" w:rsidRDefault="001B57B4" w:rsidP="00CB5AE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B4" w:rsidRPr="004B1643" w:rsidRDefault="001B57B4" w:rsidP="00CB5AE4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B4" w:rsidRPr="004B1643" w:rsidRDefault="001B57B4" w:rsidP="00CB5AE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B4" w:rsidRPr="004B1643" w:rsidRDefault="001B57B4" w:rsidP="00CB5AE4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6" w:rsidRPr="004B1643" w:rsidTr="009E34B2">
        <w:trPr>
          <w:trHeight w:val="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B1643" w:rsidRDefault="001B57B4" w:rsidP="00CB5AE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56" w:rsidRPr="004B1643" w:rsidRDefault="00805556" w:rsidP="00CB5AE4">
            <w:pPr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56" w:rsidRPr="004B1643" w:rsidRDefault="00805556" w:rsidP="00CB5AE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56" w:rsidRPr="004B1643" w:rsidRDefault="00805556" w:rsidP="00CB5AE4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31265" w:rsidRPr="00AA2793" w:rsidRDefault="00E31265" w:rsidP="00E31265">
      <w:pPr>
        <w:shd w:val="clear" w:color="auto" w:fill="FFFFFF"/>
        <w:ind w:right="-21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</w:p>
    <w:p w:rsidR="00E31265" w:rsidRPr="00AA2793" w:rsidRDefault="00E31265" w:rsidP="00E31265">
      <w:pPr>
        <w:shd w:val="clear" w:color="auto" w:fill="FFFFFF"/>
        <w:ind w:right="-21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</w:p>
    <w:tbl>
      <w:tblPr>
        <w:tblW w:w="10757" w:type="dxa"/>
        <w:tblLayout w:type="fixed"/>
        <w:tblLook w:val="04A0" w:firstRow="1" w:lastRow="0" w:firstColumn="1" w:lastColumn="0" w:noHBand="0" w:noVBand="1"/>
      </w:tblPr>
      <w:tblGrid>
        <w:gridCol w:w="5637"/>
        <w:gridCol w:w="5120"/>
      </w:tblGrid>
      <w:tr w:rsidR="00E31265" w:rsidRPr="00AA2793" w:rsidTr="00CB5AE4">
        <w:tc>
          <w:tcPr>
            <w:tcW w:w="5637" w:type="dxa"/>
          </w:tcPr>
          <w:p w:rsidR="00E31265" w:rsidRPr="00AA2793" w:rsidRDefault="00E31265" w:rsidP="00CB5AE4">
            <w:pPr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</w:p>
          <w:p w:rsidR="00E31265" w:rsidRPr="00AA2793" w:rsidRDefault="00E31265" w:rsidP="00CB5AE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31265" w:rsidRPr="00AA2793" w:rsidRDefault="00E31265" w:rsidP="00CB5AE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31265" w:rsidRPr="00AA2793" w:rsidRDefault="00E31265" w:rsidP="00CB5AE4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  <w:r w:rsidRPr="00AA2793">
              <w:rPr>
                <w:rFonts w:ascii="Times New Roman" w:hAnsi="Times New Roman"/>
                <w:bCs/>
                <w:sz w:val="26"/>
                <w:szCs w:val="26"/>
              </w:rPr>
              <w:t>_______________________/__________/</w:t>
            </w:r>
          </w:p>
        </w:tc>
        <w:tc>
          <w:tcPr>
            <w:tcW w:w="5120" w:type="dxa"/>
          </w:tcPr>
          <w:p w:rsidR="00E31265" w:rsidRPr="00AA2793" w:rsidRDefault="00E31265" w:rsidP="00CB5AE4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</w:p>
          <w:p w:rsidR="00E31265" w:rsidRPr="00AA2793" w:rsidRDefault="00E31265" w:rsidP="00CB5AE4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</w:p>
          <w:p w:rsidR="00E31265" w:rsidRPr="00AA2793" w:rsidRDefault="00E31265" w:rsidP="00CB5AE4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</w:p>
          <w:p w:rsidR="00E31265" w:rsidRPr="00AA2793" w:rsidRDefault="00E31265" w:rsidP="00CB5AE4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  <w:r w:rsidRPr="00AA2793"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  <w:t xml:space="preserve">__________________/ ___________/                  </w:t>
            </w:r>
          </w:p>
          <w:p w:rsidR="00E31265" w:rsidRPr="00AA2793" w:rsidRDefault="00E31265" w:rsidP="00CB5AE4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</w:p>
        </w:tc>
      </w:tr>
    </w:tbl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61637A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084004" w:rsidRDefault="00084004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084004" w:rsidRDefault="00084004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716998" w:rsidRDefault="00716998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716998" w:rsidRPr="0061637A" w:rsidRDefault="00716998" w:rsidP="00716998">
      <w:pPr>
        <w:ind w:left="5387"/>
        <w:rPr>
          <w:rFonts w:ascii="Times New Roman" w:hAnsi="Times New Roman"/>
          <w:bCs/>
          <w:color w:val="000000"/>
          <w:spacing w:val="5"/>
          <w:sz w:val="20"/>
        </w:rPr>
      </w:pPr>
      <w:r w:rsidRPr="003873A7">
        <w:rPr>
          <w:rFonts w:ascii="Times New Roman" w:hAnsi="Times New Roman"/>
          <w:sz w:val="20"/>
        </w:rPr>
        <w:t xml:space="preserve">Приложение № 6 к </w:t>
      </w:r>
      <w:r w:rsidRPr="003873A7">
        <w:rPr>
          <w:rFonts w:ascii="Times New Roman" w:hAnsi="Times New Roman"/>
          <w:bCs/>
          <w:color w:val="000000"/>
          <w:spacing w:val="5"/>
          <w:sz w:val="20"/>
        </w:rPr>
        <w:t>Договору подряда</w:t>
      </w:r>
      <w:r w:rsidRPr="0061637A">
        <w:rPr>
          <w:rFonts w:ascii="Times New Roman" w:hAnsi="Times New Roman"/>
          <w:bCs/>
          <w:color w:val="000000"/>
          <w:spacing w:val="5"/>
          <w:sz w:val="20"/>
        </w:rPr>
        <w:t xml:space="preserve"> </w:t>
      </w:r>
    </w:p>
    <w:p w:rsidR="00716998" w:rsidRPr="0061637A" w:rsidRDefault="00716998" w:rsidP="00716998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 w:val="20"/>
        </w:rPr>
      </w:pPr>
      <w:r w:rsidRPr="0061637A">
        <w:rPr>
          <w:rFonts w:ascii="Times New Roman" w:hAnsi="Times New Roman"/>
          <w:bCs/>
          <w:color w:val="000000"/>
          <w:spacing w:val="5"/>
          <w:sz w:val="20"/>
        </w:rPr>
        <w:t xml:space="preserve">на проведение работ по ремонту дворовых </w:t>
      </w:r>
    </w:p>
    <w:p w:rsidR="00716998" w:rsidRPr="0061637A" w:rsidRDefault="00716998" w:rsidP="00716998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 w:val="20"/>
        </w:rPr>
      </w:pPr>
      <w:r w:rsidRPr="0061637A">
        <w:rPr>
          <w:rFonts w:ascii="Times New Roman" w:hAnsi="Times New Roman"/>
          <w:bCs/>
          <w:color w:val="000000"/>
          <w:spacing w:val="5"/>
          <w:sz w:val="20"/>
        </w:rPr>
        <w:t>территорий многоквартирных домов</w:t>
      </w:r>
    </w:p>
    <w:p w:rsidR="00716998" w:rsidRPr="00B6161C" w:rsidRDefault="00716998" w:rsidP="00716998">
      <w:pPr>
        <w:ind w:left="4820" w:firstLine="567"/>
        <w:rPr>
          <w:sz w:val="16"/>
          <w:szCs w:val="16"/>
        </w:rPr>
      </w:pPr>
      <w:r w:rsidRPr="0061637A">
        <w:rPr>
          <w:rFonts w:ascii="Times New Roman" w:hAnsi="Times New Roman"/>
          <w:sz w:val="20"/>
        </w:rPr>
        <w:t>№ ___ от «____» ______________ 201__ г.</w:t>
      </w:r>
    </w:p>
    <w:p w:rsidR="00EF1988" w:rsidRDefault="00EF1988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p w:rsidR="00EF1988" w:rsidRPr="00EF1988" w:rsidRDefault="00EF1988" w:rsidP="00EF1988">
      <w:pPr>
        <w:shd w:val="clear" w:color="auto" w:fill="FFFFFF"/>
        <w:ind w:right="-21"/>
        <w:jc w:val="center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  <w:r w:rsidRPr="00EF1988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Распределение финансирования и оплата</w:t>
      </w:r>
    </w:p>
    <w:p w:rsidR="00EF1988" w:rsidRDefault="00EF1988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281"/>
        <w:gridCol w:w="1984"/>
        <w:gridCol w:w="1701"/>
        <w:gridCol w:w="2127"/>
      </w:tblGrid>
      <w:tr w:rsidR="001B57B4" w:rsidRPr="0061637A" w:rsidTr="001B57B4">
        <w:tc>
          <w:tcPr>
            <w:tcW w:w="513" w:type="dxa"/>
            <w:vMerge w:val="restart"/>
          </w:tcPr>
          <w:p w:rsidR="001B57B4" w:rsidRPr="0061637A" w:rsidRDefault="001B57B4" w:rsidP="00CB5AE4">
            <w:pPr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61637A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61637A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281" w:type="dxa"/>
            <w:vMerge w:val="restart"/>
          </w:tcPr>
          <w:p w:rsidR="001B57B4" w:rsidRPr="0061637A" w:rsidRDefault="001B57B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color w:val="000000"/>
                <w:sz w:val="22"/>
                <w:szCs w:val="22"/>
              </w:rPr>
              <w:t>Адрес дворовой территории многоквартирного дома</w:t>
            </w:r>
          </w:p>
        </w:tc>
        <w:tc>
          <w:tcPr>
            <w:tcW w:w="1984" w:type="dxa"/>
            <w:vMerge w:val="restart"/>
          </w:tcPr>
          <w:p w:rsidR="001B57B4" w:rsidRPr="0061637A" w:rsidRDefault="001B57B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цена работ</w:t>
            </w:r>
            <w:r w:rsidRPr="0061637A">
              <w:rPr>
                <w:rFonts w:ascii="Times New Roman" w:hAnsi="Times New Roman"/>
                <w:color w:val="000000"/>
                <w:sz w:val="22"/>
                <w:szCs w:val="22"/>
              </w:rPr>
              <w:t>, с учетом НДС, руб.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понижающегося коэффициента</w:t>
            </w:r>
          </w:p>
        </w:tc>
        <w:tc>
          <w:tcPr>
            <w:tcW w:w="1701" w:type="dxa"/>
          </w:tcPr>
          <w:p w:rsidR="001B57B4" w:rsidRPr="0061637A" w:rsidRDefault="001B57B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  <w:r w:rsidRPr="0061637A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2127" w:type="dxa"/>
          </w:tcPr>
          <w:p w:rsidR="001B57B4" w:rsidRPr="0061637A" w:rsidRDefault="001B57B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  <w:r w:rsidRPr="0061637A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  <w:tr w:rsidR="001B57B4" w:rsidRPr="0061637A" w:rsidTr="001B57B4">
        <w:tc>
          <w:tcPr>
            <w:tcW w:w="513" w:type="dxa"/>
            <w:vMerge/>
          </w:tcPr>
          <w:p w:rsidR="001B57B4" w:rsidRPr="0061637A" w:rsidRDefault="001B57B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1" w:type="dxa"/>
            <w:vMerge/>
          </w:tcPr>
          <w:p w:rsidR="001B57B4" w:rsidRPr="0061637A" w:rsidRDefault="001B57B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B57B4" w:rsidRPr="0061637A" w:rsidRDefault="001B57B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57B4" w:rsidRPr="0061637A" w:rsidRDefault="001B57B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31%, руб.</w:t>
            </w:r>
          </w:p>
        </w:tc>
        <w:tc>
          <w:tcPr>
            <w:tcW w:w="2127" w:type="dxa"/>
          </w:tcPr>
          <w:p w:rsidR="001B57B4" w:rsidRPr="0061637A" w:rsidRDefault="001B57B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  <w:r w:rsidRPr="0061637A">
              <w:rPr>
                <w:rFonts w:ascii="Times New Roman" w:hAnsi="Times New Roman"/>
                <w:sz w:val="22"/>
                <w:szCs w:val="22"/>
              </w:rPr>
              <w:t>%, руб.</w:t>
            </w:r>
          </w:p>
        </w:tc>
      </w:tr>
      <w:tr w:rsidR="001B57B4" w:rsidRPr="0061637A" w:rsidTr="001B57B4">
        <w:tc>
          <w:tcPr>
            <w:tcW w:w="513" w:type="dxa"/>
          </w:tcPr>
          <w:p w:rsidR="001B57B4" w:rsidRPr="0061637A" w:rsidRDefault="001B57B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81" w:type="dxa"/>
            <w:vAlign w:val="center"/>
          </w:tcPr>
          <w:p w:rsidR="001B57B4" w:rsidRPr="0061637A" w:rsidRDefault="001B57B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B57B4" w:rsidRPr="0061637A" w:rsidRDefault="001B57B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57B4" w:rsidRPr="0061637A" w:rsidRDefault="001B57B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1B57B4" w:rsidRPr="0061637A" w:rsidRDefault="001B57B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57B4" w:rsidRPr="0061637A" w:rsidTr="001B57B4">
        <w:tc>
          <w:tcPr>
            <w:tcW w:w="513" w:type="dxa"/>
          </w:tcPr>
          <w:p w:rsidR="001B57B4" w:rsidRPr="0061637A" w:rsidRDefault="001B57B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81" w:type="dxa"/>
            <w:vAlign w:val="center"/>
          </w:tcPr>
          <w:p w:rsidR="001B57B4" w:rsidRPr="0061637A" w:rsidRDefault="001B57B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B57B4" w:rsidRPr="0061637A" w:rsidRDefault="001B57B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57B4" w:rsidRPr="0061637A" w:rsidRDefault="001B57B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1B57B4" w:rsidRPr="0061637A" w:rsidRDefault="001B57B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57B4" w:rsidRPr="0061637A" w:rsidTr="001B57B4">
        <w:tc>
          <w:tcPr>
            <w:tcW w:w="513" w:type="dxa"/>
          </w:tcPr>
          <w:p w:rsidR="001B57B4" w:rsidRPr="0061637A" w:rsidRDefault="001B57B4" w:rsidP="00CB5A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637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81" w:type="dxa"/>
            <w:vAlign w:val="center"/>
          </w:tcPr>
          <w:p w:rsidR="001B57B4" w:rsidRPr="0061637A" w:rsidRDefault="001B57B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B57B4" w:rsidRPr="0061637A" w:rsidRDefault="001B57B4" w:rsidP="00CB5AE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57B4" w:rsidRPr="0061637A" w:rsidRDefault="001B57B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1B57B4" w:rsidRPr="0061637A" w:rsidRDefault="001B57B4" w:rsidP="00CB5A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858D4" w:rsidRDefault="004858D4" w:rsidP="004858D4">
      <w:pPr>
        <w:ind w:left="4820"/>
        <w:rPr>
          <w:sz w:val="16"/>
          <w:szCs w:val="16"/>
        </w:rPr>
      </w:pPr>
    </w:p>
    <w:p w:rsidR="004858D4" w:rsidRDefault="004858D4" w:rsidP="004858D4">
      <w:pPr>
        <w:ind w:left="4820"/>
        <w:rPr>
          <w:sz w:val="16"/>
          <w:szCs w:val="16"/>
        </w:rPr>
      </w:pPr>
    </w:p>
    <w:p w:rsidR="004858D4" w:rsidRDefault="004858D4" w:rsidP="004858D4">
      <w:pPr>
        <w:ind w:left="4820"/>
        <w:rPr>
          <w:sz w:val="16"/>
          <w:szCs w:val="16"/>
        </w:rPr>
      </w:pPr>
    </w:p>
    <w:tbl>
      <w:tblPr>
        <w:tblW w:w="10757" w:type="dxa"/>
        <w:tblLayout w:type="fixed"/>
        <w:tblLook w:val="04A0" w:firstRow="1" w:lastRow="0" w:firstColumn="1" w:lastColumn="0" w:noHBand="0" w:noVBand="1"/>
      </w:tblPr>
      <w:tblGrid>
        <w:gridCol w:w="5637"/>
        <w:gridCol w:w="5120"/>
      </w:tblGrid>
      <w:tr w:rsidR="00212E5C" w:rsidRPr="00AA2793" w:rsidTr="00D30B2D">
        <w:tc>
          <w:tcPr>
            <w:tcW w:w="5637" w:type="dxa"/>
          </w:tcPr>
          <w:p w:rsidR="00212E5C" w:rsidRPr="00AA2793" w:rsidRDefault="00212E5C" w:rsidP="00D30B2D">
            <w:pPr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</w:p>
          <w:p w:rsidR="00212E5C" w:rsidRPr="00AA2793" w:rsidRDefault="00212E5C" w:rsidP="00D30B2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12E5C" w:rsidRPr="00AA2793" w:rsidRDefault="00212E5C" w:rsidP="00D30B2D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12E5C" w:rsidRPr="00AA2793" w:rsidRDefault="00212E5C" w:rsidP="00D30B2D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  <w:r w:rsidRPr="00AA2793">
              <w:rPr>
                <w:rFonts w:ascii="Times New Roman" w:hAnsi="Times New Roman"/>
                <w:bCs/>
                <w:sz w:val="26"/>
                <w:szCs w:val="26"/>
              </w:rPr>
              <w:t>_______________________/__________/</w:t>
            </w:r>
          </w:p>
        </w:tc>
        <w:tc>
          <w:tcPr>
            <w:tcW w:w="5120" w:type="dxa"/>
          </w:tcPr>
          <w:p w:rsidR="00212E5C" w:rsidRPr="00AA2793" w:rsidRDefault="00212E5C" w:rsidP="00D30B2D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</w:p>
          <w:p w:rsidR="00212E5C" w:rsidRPr="00AA2793" w:rsidRDefault="00212E5C" w:rsidP="00D30B2D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</w:p>
          <w:p w:rsidR="00212E5C" w:rsidRPr="00AA2793" w:rsidRDefault="00212E5C" w:rsidP="00D30B2D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</w:p>
          <w:p w:rsidR="00212E5C" w:rsidRPr="00AA2793" w:rsidRDefault="00212E5C" w:rsidP="00D30B2D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  <w:r w:rsidRPr="00AA2793"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  <w:t xml:space="preserve">__________________/ ___________/                  </w:t>
            </w:r>
          </w:p>
          <w:p w:rsidR="00212E5C" w:rsidRPr="00AA2793" w:rsidRDefault="00212E5C" w:rsidP="00D30B2D">
            <w:pPr>
              <w:widowControl w:val="0"/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olor w:val="000000"/>
                <w:spacing w:val="5"/>
                <w:sz w:val="26"/>
                <w:szCs w:val="26"/>
              </w:rPr>
            </w:pPr>
          </w:p>
        </w:tc>
      </w:tr>
    </w:tbl>
    <w:p w:rsidR="004858D4" w:rsidRDefault="004858D4" w:rsidP="004858D4">
      <w:pPr>
        <w:ind w:left="4820"/>
        <w:rPr>
          <w:sz w:val="16"/>
          <w:szCs w:val="16"/>
        </w:rPr>
      </w:pPr>
    </w:p>
    <w:p w:rsidR="004858D4" w:rsidRDefault="004858D4" w:rsidP="004858D4">
      <w:pPr>
        <w:ind w:left="4820"/>
        <w:rPr>
          <w:sz w:val="16"/>
          <w:szCs w:val="16"/>
        </w:rPr>
      </w:pPr>
    </w:p>
    <w:p w:rsidR="004858D4" w:rsidRDefault="004858D4" w:rsidP="004858D4">
      <w:pPr>
        <w:ind w:left="4820"/>
        <w:rPr>
          <w:sz w:val="16"/>
          <w:szCs w:val="16"/>
        </w:rPr>
      </w:pPr>
    </w:p>
    <w:p w:rsidR="004858D4" w:rsidRDefault="004858D4" w:rsidP="004858D4">
      <w:pPr>
        <w:ind w:left="4820"/>
        <w:rPr>
          <w:sz w:val="16"/>
          <w:szCs w:val="16"/>
        </w:rPr>
      </w:pPr>
    </w:p>
    <w:p w:rsidR="004858D4" w:rsidRDefault="004858D4" w:rsidP="004858D4">
      <w:pPr>
        <w:ind w:left="4820"/>
        <w:rPr>
          <w:sz w:val="16"/>
          <w:szCs w:val="16"/>
        </w:rPr>
      </w:pPr>
    </w:p>
    <w:p w:rsidR="004858D4" w:rsidRDefault="004858D4" w:rsidP="004858D4">
      <w:pPr>
        <w:ind w:left="4820"/>
        <w:rPr>
          <w:sz w:val="16"/>
          <w:szCs w:val="16"/>
        </w:rPr>
      </w:pPr>
    </w:p>
    <w:p w:rsidR="004858D4" w:rsidRDefault="004858D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</w:p>
    <w:p w:rsidR="001B57B4" w:rsidRDefault="001B57B4" w:rsidP="004858D4">
      <w:pPr>
        <w:ind w:left="4820"/>
        <w:rPr>
          <w:sz w:val="16"/>
          <w:szCs w:val="16"/>
        </w:rPr>
      </w:pPr>
      <w:bookmarkStart w:id="2" w:name="_GoBack"/>
      <w:bookmarkEnd w:id="2"/>
    </w:p>
    <w:p w:rsidR="004858D4" w:rsidRDefault="004858D4" w:rsidP="004858D4">
      <w:pPr>
        <w:ind w:left="4820"/>
        <w:rPr>
          <w:sz w:val="16"/>
          <w:szCs w:val="16"/>
        </w:rPr>
      </w:pPr>
    </w:p>
    <w:p w:rsidR="004858D4" w:rsidRDefault="004858D4" w:rsidP="004858D4">
      <w:pPr>
        <w:ind w:left="4820"/>
        <w:rPr>
          <w:sz w:val="16"/>
          <w:szCs w:val="16"/>
        </w:rPr>
      </w:pPr>
    </w:p>
    <w:p w:rsidR="004858D4" w:rsidRPr="004858D4" w:rsidRDefault="004858D4" w:rsidP="004858D4">
      <w:pPr>
        <w:ind w:left="4820"/>
        <w:rPr>
          <w:rFonts w:ascii="Times New Roman" w:hAnsi="Times New Roman"/>
          <w:szCs w:val="24"/>
        </w:rPr>
      </w:pPr>
    </w:p>
    <w:p w:rsidR="00DD3145" w:rsidRPr="0061637A" w:rsidRDefault="00B33DEC" w:rsidP="00DD3145">
      <w:pPr>
        <w:ind w:left="5387"/>
        <w:rPr>
          <w:rFonts w:ascii="Times New Roman" w:hAnsi="Times New Roman"/>
          <w:bCs/>
          <w:color w:val="000000"/>
          <w:spacing w:val="5"/>
          <w:sz w:val="20"/>
        </w:rPr>
      </w:pPr>
      <w:r>
        <w:rPr>
          <w:rFonts w:ascii="Times New Roman" w:hAnsi="Times New Roman"/>
          <w:sz w:val="20"/>
        </w:rPr>
        <w:t>Приложение № 7</w:t>
      </w:r>
      <w:r w:rsidR="00DD3145" w:rsidRPr="003873A7">
        <w:rPr>
          <w:rFonts w:ascii="Times New Roman" w:hAnsi="Times New Roman"/>
          <w:sz w:val="20"/>
        </w:rPr>
        <w:t xml:space="preserve"> к </w:t>
      </w:r>
      <w:r w:rsidR="00DD3145" w:rsidRPr="003873A7">
        <w:rPr>
          <w:rFonts w:ascii="Times New Roman" w:hAnsi="Times New Roman"/>
          <w:bCs/>
          <w:color w:val="000000"/>
          <w:spacing w:val="5"/>
          <w:sz w:val="20"/>
        </w:rPr>
        <w:t>Договору подряда</w:t>
      </w:r>
      <w:r w:rsidR="00DD3145" w:rsidRPr="0061637A">
        <w:rPr>
          <w:rFonts w:ascii="Times New Roman" w:hAnsi="Times New Roman"/>
          <w:bCs/>
          <w:color w:val="000000"/>
          <w:spacing w:val="5"/>
          <w:sz w:val="20"/>
        </w:rPr>
        <w:t xml:space="preserve"> </w:t>
      </w:r>
    </w:p>
    <w:p w:rsidR="00DD3145" w:rsidRPr="0061637A" w:rsidRDefault="00DD3145" w:rsidP="00DD3145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 w:val="20"/>
        </w:rPr>
      </w:pPr>
      <w:r w:rsidRPr="0061637A">
        <w:rPr>
          <w:rFonts w:ascii="Times New Roman" w:hAnsi="Times New Roman"/>
          <w:bCs/>
          <w:color w:val="000000"/>
          <w:spacing w:val="5"/>
          <w:sz w:val="20"/>
        </w:rPr>
        <w:t xml:space="preserve">на проведение работ по ремонту дворовых </w:t>
      </w:r>
    </w:p>
    <w:p w:rsidR="00DD3145" w:rsidRPr="0061637A" w:rsidRDefault="00DD3145" w:rsidP="00DD3145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 w:val="20"/>
        </w:rPr>
      </w:pPr>
      <w:r w:rsidRPr="0061637A">
        <w:rPr>
          <w:rFonts w:ascii="Times New Roman" w:hAnsi="Times New Roman"/>
          <w:bCs/>
          <w:color w:val="000000"/>
          <w:spacing w:val="5"/>
          <w:sz w:val="20"/>
        </w:rPr>
        <w:t>территорий многоквартирных домов</w:t>
      </w:r>
    </w:p>
    <w:p w:rsidR="00DD3145" w:rsidRPr="00B6161C" w:rsidRDefault="00DD3145" w:rsidP="00DD3145">
      <w:pPr>
        <w:ind w:left="4820" w:firstLine="567"/>
        <w:rPr>
          <w:sz w:val="16"/>
          <w:szCs w:val="16"/>
        </w:rPr>
      </w:pPr>
      <w:r w:rsidRPr="0061637A">
        <w:rPr>
          <w:rFonts w:ascii="Times New Roman" w:hAnsi="Times New Roman"/>
          <w:sz w:val="20"/>
        </w:rPr>
        <w:t>№ ___ от «____» ______________ 201__ г.</w:t>
      </w:r>
    </w:p>
    <w:p w:rsidR="005E181A" w:rsidRDefault="005E181A" w:rsidP="005E181A">
      <w:pPr>
        <w:spacing w:line="240" w:lineRule="exact"/>
        <w:rPr>
          <w:sz w:val="28"/>
          <w:szCs w:val="28"/>
        </w:rPr>
      </w:pPr>
    </w:p>
    <w:p w:rsidR="005E181A" w:rsidRDefault="007B0449" w:rsidP="005E181A">
      <w:r>
        <w:rPr>
          <w:noProof/>
          <w:sz w:val="28"/>
          <w:szCs w:val="28"/>
        </w:rPr>
        <w:pict>
          <v:line id="_x0000_s1029" style="position:absolute;left:0;text-align:left;z-index:251662336" from="-18pt,2pt" to="495pt,2pt"/>
        </w:pict>
      </w:r>
    </w:p>
    <w:p w:rsidR="005E181A" w:rsidRPr="005E181A" w:rsidRDefault="005E181A" w:rsidP="005E181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E181A">
        <w:rPr>
          <w:rFonts w:ascii="Times New Roman" w:hAnsi="Times New Roman"/>
          <w:b/>
          <w:sz w:val="28"/>
          <w:szCs w:val="28"/>
        </w:rPr>
        <w:t>АКТ №</w:t>
      </w:r>
    </w:p>
    <w:p w:rsidR="005E181A" w:rsidRPr="005E181A" w:rsidRDefault="005E181A" w:rsidP="005E181A">
      <w:pPr>
        <w:jc w:val="center"/>
        <w:rPr>
          <w:rFonts w:ascii="Times New Roman" w:hAnsi="Times New Roman"/>
          <w:b/>
        </w:rPr>
      </w:pPr>
      <w:r w:rsidRPr="005E181A">
        <w:rPr>
          <w:rFonts w:ascii="Times New Roman" w:hAnsi="Times New Roman"/>
          <w:b/>
        </w:rPr>
        <w:t xml:space="preserve">АКТ ОЦЕНКИ КАЧЕСТВА ВЫПОЛНЕННЫХ РАБОТ </w:t>
      </w:r>
    </w:p>
    <w:p w:rsidR="005E181A" w:rsidRPr="005E181A" w:rsidRDefault="005E181A" w:rsidP="005E181A">
      <w:pPr>
        <w:jc w:val="center"/>
        <w:rPr>
          <w:rFonts w:ascii="Times New Roman" w:hAnsi="Times New Roman"/>
        </w:rPr>
      </w:pPr>
    </w:p>
    <w:p w:rsidR="005E181A" w:rsidRPr="005E181A" w:rsidRDefault="005E181A" w:rsidP="005E181A">
      <w:pPr>
        <w:rPr>
          <w:rFonts w:ascii="Times New Roman" w:hAnsi="Times New Roman"/>
          <w:sz w:val="18"/>
          <w:szCs w:val="18"/>
        </w:rPr>
      </w:pPr>
      <w:r w:rsidRPr="005E181A">
        <w:rPr>
          <w:rFonts w:ascii="Times New Roman" w:hAnsi="Times New Roman"/>
          <w:sz w:val="20"/>
        </w:rPr>
        <w:t xml:space="preserve">«____»_________ 20__ г.                                                                                                                        </w:t>
      </w:r>
      <w:r w:rsidRPr="005E181A">
        <w:rPr>
          <w:rFonts w:ascii="Times New Roman" w:hAnsi="Times New Roman"/>
          <w:sz w:val="20"/>
          <w:u w:val="single"/>
        </w:rPr>
        <w:t>г. Красноярск</w:t>
      </w:r>
    </w:p>
    <w:p w:rsidR="005E181A" w:rsidRPr="005E181A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</w:p>
    <w:p w:rsidR="005E181A" w:rsidRPr="005E181A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5E181A">
        <w:rPr>
          <w:rFonts w:ascii="Times New Roman" w:hAnsi="Times New Roman"/>
          <w:sz w:val="22"/>
          <w:szCs w:val="22"/>
        </w:rPr>
        <w:t>Мероприятие по осмотру начато      «___» _______ 201___ г. в  «__» ч.  «__» мин.</w:t>
      </w:r>
    </w:p>
    <w:p w:rsidR="005E181A" w:rsidRPr="005E181A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5E181A">
        <w:rPr>
          <w:rFonts w:ascii="Times New Roman" w:hAnsi="Times New Roman"/>
          <w:sz w:val="22"/>
          <w:szCs w:val="22"/>
        </w:rPr>
        <w:t>Мероприятие по осмотру окончено  «___» _______ 201___ г. в  «__» ч.  «__» мин.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jc w:val="center"/>
        <w:rPr>
          <w:rFonts w:ascii="Times New Roman" w:hAnsi="Times New Roman"/>
          <w:sz w:val="16"/>
          <w:szCs w:val="16"/>
        </w:rPr>
      </w:pPr>
      <w:r w:rsidRPr="00660FF6">
        <w:rPr>
          <w:rFonts w:ascii="Times New Roman" w:hAnsi="Times New Roman"/>
          <w:sz w:val="16"/>
          <w:szCs w:val="16"/>
        </w:rPr>
        <w:t>Указать объект и место проведения мероприятия по осмотру</w:t>
      </w:r>
    </w:p>
    <w:p w:rsidR="005E181A" w:rsidRPr="00660FF6" w:rsidRDefault="005E181A" w:rsidP="005E181A">
      <w:pPr>
        <w:tabs>
          <w:tab w:val="left" w:pos="6015"/>
        </w:tabs>
        <w:jc w:val="center"/>
        <w:rPr>
          <w:rFonts w:ascii="Times New Roman" w:hAnsi="Times New Roman"/>
          <w:sz w:val="16"/>
          <w:szCs w:val="16"/>
        </w:rPr>
      </w:pP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  <w:u w:val="single"/>
        </w:rPr>
      </w:pPr>
      <w:r w:rsidRPr="00660FF6">
        <w:rPr>
          <w:rFonts w:ascii="Times New Roman" w:hAnsi="Times New Roman"/>
          <w:sz w:val="22"/>
          <w:szCs w:val="22"/>
        </w:rPr>
        <w:t>На основании  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jc w:val="center"/>
        <w:rPr>
          <w:rFonts w:ascii="Times New Roman" w:hAnsi="Times New Roman"/>
          <w:sz w:val="16"/>
          <w:szCs w:val="16"/>
        </w:rPr>
      </w:pPr>
      <w:r w:rsidRPr="00660FF6">
        <w:rPr>
          <w:rFonts w:ascii="Times New Roman" w:hAnsi="Times New Roman"/>
          <w:sz w:val="22"/>
          <w:szCs w:val="22"/>
        </w:rPr>
        <w:t>о</w:t>
      </w:r>
      <w:r w:rsidRPr="00660FF6">
        <w:rPr>
          <w:rFonts w:ascii="Times New Roman" w:hAnsi="Times New Roman"/>
          <w:sz w:val="16"/>
          <w:szCs w:val="16"/>
        </w:rPr>
        <w:t>бращение жителя, приказа руководителя, графика осмотра, аварийной ситуации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</w:p>
    <w:p w:rsidR="005E181A" w:rsidRPr="00660FF6" w:rsidRDefault="005E181A" w:rsidP="005E181A">
      <w:pPr>
        <w:tabs>
          <w:tab w:val="left" w:pos="1200"/>
        </w:tabs>
        <w:jc w:val="center"/>
        <w:rPr>
          <w:rFonts w:ascii="Times New Roman" w:hAnsi="Times New Roman"/>
          <w:sz w:val="16"/>
          <w:szCs w:val="16"/>
        </w:rPr>
      </w:pPr>
      <w:r w:rsidRPr="00660FF6">
        <w:rPr>
          <w:rFonts w:ascii="Times New Roman" w:hAnsi="Times New Roman"/>
          <w:sz w:val="16"/>
          <w:szCs w:val="16"/>
        </w:rPr>
        <w:t>Ф.И.О. лица уполномоченного на проведение мероприятия по осмотру</w:t>
      </w:r>
    </w:p>
    <w:p w:rsidR="005E181A" w:rsidRPr="00660FF6" w:rsidRDefault="005E181A" w:rsidP="005E181A">
      <w:pPr>
        <w:tabs>
          <w:tab w:val="left" w:pos="1200"/>
        </w:tabs>
        <w:jc w:val="center"/>
        <w:rPr>
          <w:rFonts w:ascii="Times New Roman" w:hAnsi="Times New Roman"/>
          <w:sz w:val="16"/>
          <w:szCs w:val="16"/>
        </w:rPr>
      </w:pPr>
    </w:p>
    <w:p w:rsidR="005E181A" w:rsidRPr="00660FF6" w:rsidRDefault="005E181A" w:rsidP="005E181A">
      <w:pPr>
        <w:tabs>
          <w:tab w:val="left" w:pos="1200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</w:rPr>
        <w:t>в присутствии   _____________________________________________________________________________</w:t>
      </w:r>
    </w:p>
    <w:p w:rsidR="005E181A" w:rsidRPr="00660FF6" w:rsidRDefault="005E181A" w:rsidP="005E181A">
      <w:pPr>
        <w:tabs>
          <w:tab w:val="left" w:pos="1785"/>
        </w:tabs>
        <w:jc w:val="center"/>
        <w:rPr>
          <w:rFonts w:ascii="Times New Roman" w:hAnsi="Times New Roman"/>
          <w:sz w:val="16"/>
          <w:szCs w:val="16"/>
        </w:rPr>
      </w:pPr>
      <w:r w:rsidRPr="00660FF6">
        <w:rPr>
          <w:rFonts w:ascii="Times New Roman" w:hAnsi="Times New Roman"/>
          <w:sz w:val="16"/>
          <w:szCs w:val="16"/>
        </w:rPr>
        <w:t xml:space="preserve">                        Ф.И.О. должность представителя подрядной организации выполняющей работы по содержанию</w:t>
      </w:r>
    </w:p>
    <w:p w:rsidR="005E181A" w:rsidRPr="00660FF6" w:rsidRDefault="005E181A" w:rsidP="005E181A">
      <w:pPr>
        <w:tabs>
          <w:tab w:val="left" w:pos="1785"/>
        </w:tabs>
        <w:rPr>
          <w:rFonts w:ascii="Times New Roman" w:hAnsi="Times New Roman"/>
          <w:sz w:val="16"/>
          <w:szCs w:val="16"/>
        </w:rPr>
      </w:pPr>
    </w:p>
    <w:p w:rsidR="005E181A" w:rsidRPr="00660FF6" w:rsidRDefault="005E181A" w:rsidP="005E181A">
      <w:pPr>
        <w:tabs>
          <w:tab w:val="left" w:pos="178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</w:rPr>
        <w:t>Проведено плановое/внеплановое мероприятие по осмотру  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1785"/>
        </w:tabs>
        <w:rPr>
          <w:rFonts w:ascii="Times New Roman" w:hAnsi="Times New Roman"/>
          <w:sz w:val="16"/>
          <w:szCs w:val="16"/>
        </w:rPr>
      </w:pPr>
      <w:r w:rsidRPr="00660FF6">
        <w:rPr>
          <w:rFonts w:ascii="Times New Roman" w:hAnsi="Times New Roman"/>
          <w:sz w:val="16"/>
          <w:szCs w:val="16"/>
        </w:rPr>
        <w:t xml:space="preserve">       жилого дома, жилого помещения, придомовой территории</w:t>
      </w:r>
    </w:p>
    <w:p w:rsidR="005E181A" w:rsidRPr="00660FF6" w:rsidRDefault="005E181A" w:rsidP="005E181A">
      <w:pPr>
        <w:tabs>
          <w:tab w:val="left" w:pos="6030"/>
        </w:tabs>
        <w:rPr>
          <w:rFonts w:ascii="Times New Roman" w:hAnsi="Times New Roman"/>
          <w:sz w:val="16"/>
          <w:szCs w:val="16"/>
        </w:rPr>
      </w:pPr>
      <w:r w:rsidRPr="00660FF6">
        <w:rPr>
          <w:rFonts w:ascii="Times New Roman" w:hAnsi="Times New Roman"/>
          <w:sz w:val="22"/>
          <w:szCs w:val="22"/>
        </w:rPr>
        <w:t>с целью ___________________________________________________________________________________</w:t>
      </w:r>
    </w:p>
    <w:p w:rsidR="005E181A" w:rsidRPr="00660FF6" w:rsidRDefault="005E181A" w:rsidP="005E181A">
      <w:pPr>
        <w:tabs>
          <w:tab w:val="left" w:pos="3075"/>
        </w:tabs>
        <w:jc w:val="center"/>
        <w:rPr>
          <w:rFonts w:ascii="Times New Roman" w:hAnsi="Times New Roman"/>
          <w:sz w:val="16"/>
          <w:szCs w:val="16"/>
        </w:rPr>
      </w:pPr>
      <w:r w:rsidRPr="00660FF6">
        <w:rPr>
          <w:rFonts w:ascii="Times New Roman" w:hAnsi="Times New Roman"/>
          <w:sz w:val="16"/>
          <w:szCs w:val="16"/>
        </w:rPr>
        <w:t>нарушения правил пользования жилыми помещениями</w:t>
      </w:r>
    </w:p>
    <w:p w:rsidR="005E181A" w:rsidRPr="00660FF6" w:rsidRDefault="005E181A" w:rsidP="005E181A">
      <w:pPr>
        <w:tabs>
          <w:tab w:val="left" w:pos="1785"/>
        </w:tabs>
        <w:rPr>
          <w:rFonts w:ascii="Times New Roman" w:hAnsi="Times New Roman"/>
          <w:sz w:val="22"/>
          <w:szCs w:val="22"/>
        </w:rPr>
      </w:pP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</w:rPr>
        <w:t>В результате проведения мероприятий по осмотру установлено</w:t>
      </w:r>
      <w:r w:rsidRPr="00660FF6">
        <w:rPr>
          <w:rFonts w:ascii="Times New Roman" w:hAnsi="Times New Roman"/>
          <w:sz w:val="22"/>
          <w:szCs w:val="22"/>
          <w:u w:val="single"/>
        </w:rPr>
        <w:t>:______________________________</w:t>
      </w:r>
      <w:r w:rsidRPr="00660FF6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lastRenderedPageBreak/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6015"/>
        </w:tabs>
        <w:rPr>
          <w:rFonts w:ascii="Times New Roman" w:hAnsi="Times New Roman"/>
          <w:sz w:val="22"/>
          <w:szCs w:val="22"/>
        </w:rPr>
      </w:pPr>
      <w:r w:rsidRPr="00660FF6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1785"/>
        </w:tabs>
        <w:rPr>
          <w:rFonts w:ascii="Times New Roman" w:hAnsi="Times New Roman"/>
          <w:sz w:val="16"/>
          <w:szCs w:val="16"/>
        </w:rPr>
      </w:pPr>
    </w:p>
    <w:p w:rsidR="005E181A" w:rsidRPr="00660FF6" w:rsidRDefault="005E181A" w:rsidP="005E181A">
      <w:pPr>
        <w:tabs>
          <w:tab w:val="left" w:pos="1785"/>
        </w:tabs>
        <w:jc w:val="center"/>
        <w:rPr>
          <w:sz w:val="16"/>
          <w:szCs w:val="16"/>
        </w:rPr>
      </w:pPr>
      <w:r w:rsidRPr="00660FF6">
        <w:rPr>
          <w:sz w:val="16"/>
          <w:szCs w:val="16"/>
        </w:rPr>
        <w:t>указать сведения о результатах мероприятий по осмотру, в том числе о выявленных нарушениях, об их характере</w:t>
      </w:r>
    </w:p>
    <w:p w:rsidR="005E181A" w:rsidRPr="00660FF6" w:rsidRDefault="005E181A" w:rsidP="005E181A">
      <w:pPr>
        <w:tabs>
          <w:tab w:val="left" w:pos="1785"/>
        </w:tabs>
        <w:jc w:val="center"/>
        <w:rPr>
          <w:sz w:val="22"/>
          <w:szCs w:val="22"/>
        </w:rPr>
      </w:pPr>
    </w:p>
    <w:p w:rsidR="005E181A" w:rsidRPr="00660FF6" w:rsidRDefault="005E181A" w:rsidP="005E181A">
      <w:pPr>
        <w:tabs>
          <w:tab w:val="left" w:pos="1785"/>
        </w:tabs>
        <w:rPr>
          <w:sz w:val="22"/>
          <w:szCs w:val="22"/>
        </w:rPr>
      </w:pPr>
      <w:r w:rsidRPr="00660FF6">
        <w:rPr>
          <w:sz w:val="22"/>
          <w:szCs w:val="22"/>
        </w:rPr>
        <w:t xml:space="preserve">____________________ ________________________________________________________________                                                                                                                                  </w:t>
      </w:r>
    </w:p>
    <w:p w:rsidR="005E181A" w:rsidRPr="00660FF6" w:rsidRDefault="005E181A" w:rsidP="005E181A">
      <w:pPr>
        <w:tabs>
          <w:tab w:val="left" w:pos="1785"/>
        </w:tabs>
        <w:rPr>
          <w:sz w:val="16"/>
          <w:szCs w:val="16"/>
        </w:rPr>
      </w:pPr>
      <w:r w:rsidRPr="00660FF6">
        <w:rPr>
          <w:sz w:val="16"/>
          <w:szCs w:val="16"/>
        </w:rPr>
        <w:t xml:space="preserve">               подпись,                                                                                                    Ф.И.О. лица, составившего акт</w:t>
      </w:r>
    </w:p>
    <w:p w:rsidR="005E181A" w:rsidRPr="00660FF6" w:rsidRDefault="005E181A" w:rsidP="005E181A">
      <w:pPr>
        <w:tabs>
          <w:tab w:val="left" w:pos="1785"/>
        </w:tabs>
        <w:jc w:val="center"/>
        <w:rPr>
          <w:sz w:val="16"/>
          <w:szCs w:val="16"/>
        </w:rPr>
      </w:pPr>
    </w:p>
    <w:p w:rsidR="005E181A" w:rsidRPr="00660FF6" w:rsidRDefault="005E181A" w:rsidP="005E181A">
      <w:pPr>
        <w:tabs>
          <w:tab w:val="left" w:pos="1785"/>
        </w:tabs>
        <w:rPr>
          <w:sz w:val="22"/>
          <w:szCs w:val="22"/>
        </w:rPr>
      </w:pPr>
      <w:r w:rsidRPr="00660FF6">
        <w:rPr>
          <w:sz w:val="22"/>
          <w:szCs w:val="22"/>
        </w:rPr>
        <w:t xml:space="preserve">Подписи иных лиц, присутствовавших </w:t>
      </w:r>
      <w:proofErr w:type="gramStart"/>
      <w:r w:rsidRPr="00660FF6">
        <w:rPr>
          <w:sz w:val="22"/>
          <w:szCs w:val="22"/>
        </w:rPr>
        <w:t>при</w:t>
      </w:r>
      <w:proofErr w:type="gramEnd"/>
      <w:r w:rsidRPr="00660FF6">
        <w:rPr>
          <w:sz w:val="22"/>
          <w:szCs w:val="22"/>
        </w:rPr>
        <w:t xml:space="preserve"> проведение обследования и составления акта:</w:t>
      </w:r>
    </w:p>
    <w:p w:rsidR="005E181A" w:rsidRPr="00660FF6" w:rsidRDefault="005E181A" w:rsidP="005E181A">
      <w:pPr>
        <w:tabs>
          <w:tab w:val="left" w:pos="1785"/>
        </w:tabs>
        <w:rPr>
          <w:sz w:val="22"/>
          <w:szCs w:val="22"/>
        </w:rPr>
      </w:pPr>
      <w:r w:rsidRPr="00660FF6">
        <w:rPr>
          <w:sz w:val="22"/>
          <w:szCs w:val="22"/>
        </w:rPr>
        <w:t>1._________________________________________________________________________________________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1785"/>
        </w:tabs>
        <w:rPr>
          <w:sz w:val="22"/>
          <w:szCs w:val="22"/>
        </w:rPr>
      </w:pPr>
      <w:r w:rsidRPr="00660FF6">
        <w:rPr>
          <w:sz w:val="22"/>
          <w:szCs w:val="22"/>
        </w:rPr>
        <w:t>2.________________________________________________________________________________________</w:t>
      </w:r>
    </w:p>
    <w:p w:rsidR="005E181A" w:rsidRPr="00660FF6" w:rsidRDefault="005E181A" w:rsidP="005E181A">
      <w:pPr>
        <w:tabs>
          <w:tab w:val="left" w:pos="1785"/>
        </w:tabs>
        <w:rPr>
          <w:sz w:val="28"/>
          <w:szCs w:val="28"/>
        </w:rPr>
      </w:pPr>
      <w:r w:rsidRPr="00660FF6">
        <w:rPr>
          <w:sz w:val="22"/>
          <w:szCs w:val="22"/>
        </w:rPr>
        <w:t>3.________________________________________________________________________________________</w:t>
      </w:r>
    </w:p>
    <w:p w:rsidR="00DD3145" w:rsidRPr="00660FF6" w:rsidRDefault="00DD3145" w:rsidP="00DD3145">
      <w:pPr>
        <w:tabs>
          <w:tab w:val="left" w:pos="1785"/>
        </w:tabs>
        <w:rPr>
          <w:sz w:val="28"/>
          <w:szCs w:val="28"/>
        </w:rPr>
      </w:pPr>
    </w:p>
    <w:p w:rsidR="0061637A" w:rsidRPr="00660FF6" w:rsidRDefault="0061637A" w:rsidP="0044300D">
      <w:pPr>
        <w:shd w:val="clear" w:color="auto" w:fill="FFFFFF"/>
        <w:ind w:right="-21" w:firstLine="5387"/>
        <w:rPr>
          <w:rFonts w:ascii="Times New Roman" w:hAnsi="Times New Roman"/>
          <w:bCs/>
          <w:color w:val="000000"/>
          <w:spacing w:val="5"/>
          <w:szCs w:val="24"/>
        </w:rPr>
      </w:pPr>
    </w:p>
    <w:sectPr w:rsidR="0061637A" w:rsidRPr="00660FF6" w:rsidSect="00A20841">
      <w:type w:val="oddPage"/>
      <w:pgSz w:w="11907" w:h="16840" w:code="9"/>
      <w:pgMar w:top="568" w:right="851" w:bottom="709" w:left="102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49" w:rsidRDefault="007B0449">
      <w:r>
        <w:separator/>
      </w:r>
    </w:p>
  </w:endnote>
  <w:endnote w:type="continuationSeparator" w:id="0">
    <w:p w:rsidR="007B0449" w:rsidRDefault="007B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49" w:rsidRDefault="007B0449">
      <w:r>
        <w:separator/>
      </w:r>
    </w:p>
  </w:footnote>
  <w:footnote w:type="continuationSeparator" w:id="0">
    <w:p w:rsidR="007B0449" w:rsidRDefault="007B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C2769D0"/>
    <w:multiLevelType w:val="hybridMultilevel"/>
    <w:tmpl w:val="80E8EB96"/>
    <w:lvl w:ilvl="0" w:tplc="6A4EAD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A74A2"/>
    <w:multiLevelType w:val="hybridMultilevel"/>
    <w:tmpl w:val="6FA6BE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3367A"/>
    <w:multiLevelType w:val="multilevel"/>
    <w:tmpl w:val="274C0DD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>
    <w:nsid w:val="16AE4EDC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21A075F"/>
    <w:multiLevelType w:val="multilevel"/>
    <w:tmpl w:val="3CFE6F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027047"/>
    <w:multiLevelType w:val="multilevel"/>
    <w:tmpl w:val="47A0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ED2209"/>
    <w:multiLevelType w:val="multilevel"/>
    <w:tmpl w:val="9ED27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9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7966323"/>
    <w:multiLevelType w:val="multilevel"/>
    <w:tmpl w:val="99480A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C9678C1"/>
    <w:multiLevelType w:val="multilevel"/>
    <w:tmpl w:val="8842C7D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F247BF5"/>
    <w:multiLevelType w:val="multilevel"/>
    <w:tmpl w:val="532C16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23"/>
  </w:num>
  <w:num w:numId="12">
    <w:abstractNumId w:val="14"/>
  </w:num>
  <w:num w:numId="13">
    <w:abstractNumId w:val="13"/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10"/>
  </w:num>
  <w:num w:numId="19">
    <w:abstractNumId w:val="20"/>
  </w:num>
  <w:num w:numId="20">
    <w:abstractNumId w:val="15"/>
  </w:num>
  <w:num w:numId="21">
    <w:abstractNumId w:val="22"/>
  </w:num>
  <w:num w:numId="22">
    <w:abstractNumId w:val="21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EF6"/>
    <w:rsid w:val="00001D7B"/>
    <w:rsid w:val="00003A31"/>
    <w:rsid w:val="00004C0A"/>
    <w:rsid w:val="00004F40"/>
    <w:rsid w:val="000058AD"/>
    <w:rsid w:val="0000671C"/>
    <w:rsid w:val="000143D4"/>
    <w:rsid w:val="00014418"/>
    <w:rsid w:val="0001551E"/>
    <w:rsid w:val="00023BB1"/>
    <w:rsid w:val="000245D7"/>
    <w:rsid w:val="0003217B"/>
    <w:rsid w:val="00032CEB"/>
    <w:rsid w:val="00033FBE"/>
    <w:rsid w:val="00035A74"/>
    <w:rsid w:val="00036FEB"/>
    <w:rsid w:val="00037CB5"/>
    <w:rsid w:val="0004042D"/>
    <w:rsid w:val="00041529"/>
    <w:rsid w:val="00042D4F"/>
    <w:rsid w:val="00045A09"/>
    <w:rsid w:val="00047277"/>
    <w:rsid w:val="000508A2"/>
    <w:rsid w:val="000508B7"/>
    <w:rsid w:val="00051CF7"/>
    <w:rsid w:val="00055123"/>
    <w:rsid w:val="000556B0"/>
    <w:rsid w:val="000565FD"/>
    <w:rsid w:val="000613BE"/>
    <w:rsid w:val="000617CB"/>
    <w:rsid w:val="0006398A"/>
    <w:rsid w:val="00064E82"/>
    <w:rsid w:val="00067167"/>
    <w:rsid w:val="000676AA"/>
    <w:rsid w:val="0007028B"/>
    <w:rsid w:val="00070FE1"/>
    <w:rsid w:val="000727B5"/>
    <w:rsid w:val="000802D7"/>
    <w:rsid w:val="0008058C"/>
    <w:rsid w:val="00084004"/>
    <w:rsid w:val="00085182"/>
    <w:rsid w:val="0009093A"/>
    <w:rsid w:val="00091C79"/>
    <w:rsid w:val="00094F35"/>
    <w:rsid w:val="0009739B"/>
    <w:rsid w:val="000978DC"/>
    <w:rsid w:val="000A0098"/>
    <w:rsid w:val="000A0E0C"/>
    <w:rsid w:val="000A1716"/>
    <w:rsid w:val="000A1BCD"/>
    <w:rsid w:val="000A257D"/>
    <w:rsid w:val="000A3BCF"/>
    <w:rsid w:val="000A415F"/>
    <w:rsid w:val="000A758E"/>
    <w:rsid w:val="000B5426"/>
    <w:rsid w:val="000C1768"/>
    <w:rsid w:val="000C2168"/>
    <w:rsid w:val="000C47D8"/>
    <w:rsid w:val="000C6308"/>
    <w:rsid w:val="000C7A2C"/>
    <w:rsid w:val="000C7E87"/>
    <w:rsid w:val="000D4999"/>
    <w:rsid w:val="000D5747"/>
    <w:rsid w:val="000D6EB7"/>
    <w:rsid w:val="000E280F"/>
    <w:rsid w:val="000E2D42"/>
    <w:rsid w:val="000E3831"/>
    <w:rsid w:val="000E7165"/>
    <w:rsid w:val="000F0517"/>
    <w:rsid w:val="000F1189"/>
    <w:rsid w:val="000F4297"/>
    <w:rsid w:val="000F6DDC"/>
    <w:rsid w:val="0010125C"/>
    <w:rsid w:val="0010197C"/>
    <w:rsid w:val="0010354C"/>
    <w:rsid w:val="001037BD"/>
    <w:rsid w:val="00103D2F"/>
    <w:rsid w:val="00104DD7"/>
    <w:rsid w:val="00105831"/>
    <w:rsid w:val="0010714A"/>
    <w:rsid w:val="0011081D"/>
    <w:rsid w:val="0011140B"/>
    <w:rsid w:val="00112A56"/>
    <w:rsid w:val="00115613"/>
    <w:rsid w:val="00115665"/>
    <w:rsid w:val="001157A4"/>
    <w:rsid w:val="00115F3E"/>
    <w:rsid w:val="0012072C"/>
    <w:rsid w:val="001222FE"/>
    <w:rsid w:val="001225E2"/>
    <w:rsid w:val="00122B93"/>
    <w:rsid w:val="00123837"/>
    <w:rsid w:val="0012459F"/>
    <w:rsid w:val="00127D91"/>
    <w:rsid w:val="00133836"/>
    <w:rsid w:val="00134653"/>
    <w:rsid w:val="001353CF"/>
    <w:rsid w:val="001433F8"/>
    <w:rsid w:val="001435DE"/>
    <w:rsid w:val="00143F02"/>
    <w:rsid w:val="001451AC"/>
    <w:rsid w:val="00145E37"/>
    <w:rsid w:val="00150225"/>
    <w:rsid w:val="00150593"/>
    <w:rsid w:val="001534D9"/>
    <w:rsid w:val="00153F4D"/>
    <w:rsid w:val="00160032"/>
    <w:rsid w:val="00161EAC"/>
    <w:rsid w:val="00161EB8"/>
    <w:rsid w:val="00164812"/>
    <w:rsid w:val="00165E03"/>
    <w:rsid w:val="0016609C"/>
    <w:rsid w:val="00171193"/>
    <w:rsid w:val="001726B2"/>
    <w:rsid w:val="00176C42"/>
    <w:rsid w:val="00177267"/>
    <w:rsid w:val="00180DAF"/>
    <w:rsid w:val="001861D3"/>
    <w:rsid w:val="00186295"/>
    <w:rsid w:val="00186816"/>
    <w:rsid w:val="00191C03"/>
    <w:rsid w:val="00192B37"/>
    <w:rsid w:val="00195582"/>
    <w:rsid w:val="00195B1F"/>
    <w:rsid w:val="00197A9A"/>
    <w:rsid w:val="001A006A"/>
    <w:rsid w:val="001A4470"/>
    <w:rsid w:val="001A44F3"/>
    <w:rsid w:val="001A4533"/>
    <w:rsid w:val="001A4A8A"/>
    <w:rsid w:val="001A540E"/>
    <w:rsid w:val="001A702E"/>
    <w:rsid w:val="001B006E"/>
    <w:rsid w:val="001B1F5F"/>
    <w:rsid w:val="001B271E"/>
    <w:rsid w:val="001B3E2A"/>
    <w:rsid w:val="001B5287"/>
    <w:rsid w:val="001B57B4"/>
    <w:rsid w:val="001B5DF2"/>
    <w:rsid w:val="001B6471"/>
    <w:rsid w:val="001C3AF2"/>
    <w:rsid w:val="001C4F8F"/>
    <w:rsid w:val="001C69CB"/>
    <w:rsid w:val="001D0F85"/>
    <w:rsid w:val="001D0FC5"/>
    <w:rsid w:val="001D285D"/>
    <w:rsid w:val="001D2FD6"/>
    <w:rsid w:val="001D532D"/>
    <w:rsid w:val="001E0BD9"/>
    <w:rsid w:val="001E5005"/>
    <w:rsid w:val="001E5072"/>
    <w:rsid w:val="001E5A79"/>
    <w:rsid w:val="001E5B72"/>
    <w:rsid w:val="001E68DA"/>
    <w:rsid w:val="001E7A95"/>
    <w:rsid w:val="001F04DE"/>
    <w:rsid w:val="001F2B27"/>
    <w:rsid w:val="001F6091"/>
    <w:rsid w:val="00205028"/>
    <w:rsid w:val="00207ECB"/>
    <w:rsid w:val="0021032D"/>
    <w:rsid w:val="00212133"/>
    <w:rsid w:val="00212D20"/>
    <w:rsid w:val="00212E5C"/>
    <w:rsid w:val="00215071"/>
    <w:rsid w:val="00217B69"/>
    <w:rsid w:val="0022083A"/>
    <w:rsid w:val="002234B2"/>
    <w:rsid w:val="002237E8"/>
    <w:rsid w:val="00227894"/>
    <w:rsid w:val="00227B9B"/>
    <w:rsid w:val="00232D89"/>
    <w:rsid w:val="00233E45"/>
    <w:rsid w:val="00234B2E"/>
    <w:rsid w:val="0023557E"/>
    <w:rsid w:val="002406AB"/>
    <w:rsid w:val="002410E4"/>
    <w:rsid w:val="00241EFD"/>
    <w:rsid w:val="00242150"/>
    <w:rsid w:val="00244AF8"/>
    <w:rsid w:val="00247384"/>
    <w:rsid w:val="00250793"/>
    <w:rsid w:val="00256904"/>
    <w:rsid w:val="002572C3"/>
    <w:rsid w:val="002572F2"/>
    <w:rsid w:val="00262112"/>
    <w:rsid w:val="00265626"/>
    <w:rsid w:val="00265ECF"/>
    <w:rsid w:val="00271444"/>
    <w:rsid w:val="0027176B"/>
    <w:rsid w:val="00272781"/>
    <w:rsid w:val="00272E0C"/>
    <w:rsid w:val="002745E8"/>
    <w:rsid w:val="00274B96"/>
    <w:rsid w:val="002763AE"/>
    <w:rsid w:val="002842FA"/>
    <w:rsid w:val="00285DE3"/>
    <w:rsid w:val="0028623C"/>
    <w:rsid w:val="0028791C"/>
    <w:rsid w:val="002925AD"/>
    <w:rsid w:val="0029408B"/>
    <w:rsid w:val="00294719"/>
    <w:rsid w:val="00294C7B"/>
    <w:rsid w:val="002957B9"/>
    <w:rsid w:val="00295DDE"/>
    <w:rsid w:val="00296B43"/>
    <w:rsid w:val="0029723A"/>
    <w:rsid w:val="002A17F4"/>
    <w:rsid w:val="002A1E76"/>
    <w:rsid w:val="002B20C2"/>
    <w:rsid w:val="002B23B9"/>
    <w:rsid w:val="002B5041"/>
    <w:rsid w:val="002B5DE3"/>
    <w:rsid w:val="002B6A24"/>
    <w:rsid w:val="002B7D91"/>
    <w:rsid w:val="002C16F0"/>
    <w:rsid w:val="002C37DA"/>
    <w:rsid w:val="002C462E"/>
    <w:rsid w:val="002C50F0"/>
    <w:rsid w:val="002C7617"/>
    <w:rsid w:val="002D5113"/>
    <w:rsid w:val="002E3BD8"/>
    <w:rsid w:val="002E440A"/>
    <w:rsid w:val="002F40D8"/>
    <w:rsid w:val="002F4948"/>
    <w:rsid w:val="002F743D"/>
    <w:rsid w:val="002F77F9"/>
    <w:rsid w:val="002F7ED9"/>
    <w:rsid w:val="003039AF"/>
    <w:rsid w:val="003050AC"/>
    <w:rsid w:val="00311E86"/>
    <w:rsid w:val="003153F2"/>
    <w:rsid w:val="0031542E"/>
    <w:rsid w:val="0031596B"/>
    <w:rsid w:val="00315E68"/>
    <w:rsid w:val="003173DA"/>
    <w:rsid w:val="00317FF6"/>
    <w:rsid w:val="003232DF"/>
    <w:rsid w:val="00324BDF"/>
    <w:rsid w:val="00324F5F"/>
    <w:rsid w:val="003253D5"/>
    <w:rsid w:val="00327DA7"/>
    <w:rsid w:val="00331607"/>
    <w:rsid w:val="00335CF8"/>
    <w:rsid w:val="00336CCD"/>
    <w:rsid w:val="00340A28"/>
    <w:rsid w:val="00340B3E"/>
    <w:rsid w:val="00342DD7"/>
    <w:rsid w:val="0034585D"/>
    <w:rsid w:val="00345E58"/>
    <w:rsid w:val="003463BB"/>
    <w:rsid w:val="00346439"/>
    <w:rsid w:val="00347D3B"/>
    <w:rsid w:val="0035251D"/>
    <w:rsid w:val="00352EEA"/>
    <w:rsid w:val="00353128"/>
    <w:rsid w:val="0035580F"/>
    <w:rsid w:val="003558B7"/>
    <w:rsid w:val="00357201"/>
    <w:rsid w:val="003614E9"/>
    <w:rsid w:val="00361C3F"/>
    <w:rsid w:val="00362B8D"/>
    <w:rsid w:val="00363389"/>
    <w:rsid w:val="00363B11"/>
    <w:rsid w:val="00364A9D"/>
    <w:rsid w:val="00365AEE"/>
    <w:rsid w:val="00370E88"/>
    <w:rsid w:val="00371776"/>
    <w:rsid w:val="00373030"/>
    <w:rsid w:val="00375071"/>
    <w:rsid w:val="00375110"/>
    <w:rsid w:val="003802BA"/>
    <w:rsid w:val="003834E4"/>
    <w:rsid w:val="00384CA1"/>
    <w:rsid w:val="00386293"/>
    <w:rsid w:val="003873A7"/>
    <w:rsid w:val="00391994"/>
    <w:rsid w:val="003969EA"/>
    <w:rsid w:val="00397A2B"/>
    <w:rsid w:val="003A0646"/>
    <w:rsid w:val="003A06A1"/>
    <w:rsid w:val="003A6E5C"/>
    <w:rsid w:val="003B054F"/>
    <w:rsid w:val="003B25F8"/>
    <w:rsid w:val="003B4DF4"/>
    <w:rsid w:val="003B6F32"/>
    <w:rsid w:val="003C008C"/>
    <w:rsid w:val="003C2EB3"/>
    <w:rsid w:val="003C3731"/>
    <w:rsid w:val="003C3A1F"/>
    <w:rsid w:val="003C5396"/>
    <w:rsid w:val="003C6D29"/>
    <w:rsid w:val="003D0103"/>
    <w:rsid w:val="003D7069"/>
    <w:rsid w:val="003D751C"/>
    <w:rsid w:val="003D792E"/>
    <w:rsid w:val="003E104F"/>
    <w:rsid w:val="003E1420"/>
    <w:rsid w:val="003E269B"/>
    <w:rsid w:val="003E30AC"/>
    <w:rsid w:val="003E3A5F"/>
    <w:rsid w:val="003E4228"/>
    <w:rsid w:val="003F08A3"/>
    <w:rsid w:val="003F129F"/>
    <w:rsid w:val="003F1513"/>
    <w:rsid w:val="003F247D"/>
    <w:rsid w:val="003F2495"/>
    <w:rsid w:val="003F67BD"/>
    <w:rsid w:val="003F6BFC"/>
    <w:rsid w:val="003F7DEE"/>
    <w:rsid w:val="00402422"/>
    <w:rsid w:val="004113D8"/>
    <w:rsid w:val="00411917"/>
    <w:rsid w:val="004154B9"/>
    <w:rsid w:val="00417997"/>
    <w:rsid w:val="004209C4"/>
    <w:rsid w:val="00422E46"/>
    <w:rsid w:val="00423226"/>
    <w:rsid w:val="00425414"/>
    <w:rsid w:val="00426A94"/>
    <w:rsid w:val="00426BCC"/>
    <w:rsid w:val="00426E55"/>
    <w:rsid w:val="004322F0"/>
    <w:rsid w:val="00434823"/>
    <w:rsid w:val="00435C08"/>
    <w:rsid w:val="0043669D"/>
    <w:rsid w:val="00437B4E"/>
    <w:rsid w:val="004408D1"/>
    <w:rsid w:val="00441870"/>
    <w:rsid w:val="00442FC9"/>
    <w:rsid w:val="0044300D"/>
    <w:rsid w:val="0044358D"/>
    <w:rsid w:val="00446153"/>
    <w:rsid w:val="00450523"/>
    <w:rsid w:val="0045178F"/>
    <w:rsid w:val="00451FEB"/>
    <w:rsid w:val="00452606"/>
    <w:rsid w:val="00452FD5"/>
    <w:rsid w:val="004550CE"/>
    <w:rsid w:val="00456DC4"/>
    <w:rsid w:val="004617E4"/>
    <w:rsid w:val="00463E25"/>
    <w:rsid w:val="00463FAE"/>
    <w:rsid w:val="004658F9"/>
    <w:rsid w:val="004714C9"/>
    <w:rsid w:val="00475701"/>
    <w:rsid w:val="00476385"/>
    <w:rsid w:val="00476597"/>
    <w:rsid w:val="004804CB"/>
    <w:rsid w:val="0048300D"/>
    <w:rsid w:val="00483B23"/>
    <w:rsid w:val="00483D87"/>
    <w:rsid w:val="004847D7"/>
    <w:rsid w:val="004858D4"/>
    <w:rsid w:val="00486E0E"/>
    <w:rsid w:val="00492ED0"/>
    <w:rsid w:val="00493A4A"/>
    <w:rsid w:val="00496DA3"/>
    <w:rsid w:val="004B0EF2"/>
    <w:rsid w:val="004B1643"/>
    <w:rsid w:val="004B39BA"/>
    <w:rsid w:val="004B418D"/>
    <w:rsid w:val="004B491E"/>
    <w:rsid w:val="004B5C18"/>
    <w:rsid w:val="004B68D1"/>
    <w:rsid w:val="004B698B"/>
    <w:rsid w:val="004C23C0"/>
    <w:rsid w:val="004C5567"/>
    <w:rsid w:val="004C6422"/>
    <w:rsid w:val="004C6828"/>
    <w:rsid w:val="004C74C0"/>
    <w:rsid w:val="004D01B3"/>
    <w:rsid w:val="004D0892"/>
    <w:rsid w:val="004D2D2F"/>
    <w:rsid w:val="004D5AD0"/>
    <w:rsid w:val="004D6F23"/>
    <w:rsid w:val="004E0E7A"/>
    <w:rsid w:val="004E3C5A"/>
    <w:rsid w:val="004E4E9E"/>
    <w:rsid w:val="004E619E"/>
    <w:rsid w:val="004E6BED"/>
    <w:rsid w:val="004F00DC"/>
    <w:rsid w:val="004F1A97"/>
    <w:rsid w:val="004F60E2"/>
    <w:rsid w:val="005007B3"/>
    <w:rsid w:val="00501C93"/>
    <w:rsid w:val="00502F0E"/>
    <w:rsid w:val="00507215"/>
    <w:rsid w:val="00507896"/>
    <w:rsid w:val="00512079"/>
    <w:rsid w:val="00512126"/>
    <w:rsid w:val="00513E85"/>
    <w:rsid w:val="005165ED"/>
    <w:rsid w:val="005301CB"/>
    <w:rsid w:val="0053112F"/>
    <w:rsid w:val="005313B0"/>
    <w:rsid w:val="00532527"/>
    <w:rsid w:val="00533A32"/>
    <w:rsid w:val="00533E1D"/>
    <w:rsid w:val="00540FA3"/>
    <w:rsid w:val="00541819"/>
    <w:rsid w:val="005421B9"/>
    <w:rsid w:val="00547E5C"/>
    <w:rsid w:val="00555713"/>
    <w:rsid w:val="00556F4B"/>
    <w:rsid w:val="00557353"/>
    <w:rsid w:val="00557DFB"/>
    <w:rsid w:val="005603CD"/>
    <w:rsid w:val="00560928"/>
    <w:rsid w:val="00560C8E"/>
    <w:rsid w:val="005612B8"/>
    <w:rsid w:val="005619C6"/>
    <w:rsid w:val="00561C61"/>
    <w:rsid w:val="00561ECE"/>
    <w:rsid w:val="0056560C"/>
    <w:rsid w:val="00566CC7"/>
    <w:rsid w:val="00567613"/>
    <w:rsid w:val="00567A39"/>
    <w:rsid w:val="00570E1E"/>
    <w:rsid w:val="005711DD"/>
    <w:rsid w:val="0057165A"/>
    <w:rsid w:val="00577294"/>
    <w:rsid w:val="00580262"/>
    <w:rsid w:val="00581387"/>
    <w:rsid w:val="00581541"/>
    <w:rsid w:val="0058549D"/>
    <w:rsid w:val="00585848"/>
    <w:rsid w:val="00590B64"/>
    <w:rsid w:val="00591D4B"/>
    <w:rsid w:val="00592220"/>
    <w:rsid w:val="005936C7"/>
    <w:rsid w:val="00594CEA"/>
    <w:rsid w:val="00596BC2"/>
    <w:rsid w:val="005A3960"/>
    <w:rsid w:val="005A5702"/>
    <w:rsid w:val="005A5A2D"/>
    <w:rsid w:val="005B210B"/>
    <w:rsid w:val="005B2942"/>
    <w:rsid w:val="005B3054"/>
    <w:rsid w:val="005B34D1"/>
    <w:rsid w:val="005B43D7"/>
    <w:rsid w:val="005B47EC"/>
    <w:rsid w:val="005B5432"/>
    <w:rsid w:val="005B6E16"/>
    <w:rsid w:val="005B6F5C"/>
    <w:rsid w:val="005C088F"/>
    <w:rsid w:val="005C1946"/>
    <w:rsid w:val="005C6157"/>
    <w:rsid w:val="005D3929"/>
    <w:rsid w:val="005D4DD6"/>
    <w:rsid w:val="005E17A9"/>
    <w:rsid w:val="005E181A"/>
    <w:rsid w:val="005E2984"/>
    <w:rsid w:val="005E34A3"/>
    <w:rsid w:val="005E5CEF"/>
    <w:rsid w:val="005E6892"/>
    <w:rsid w:val="005E7499"/>
    <w:rsid w:val="005F02B8"/>
    <w:rsid w:val="005F06A1"/>
    <w:rsid w:val="005F6C3E"/>
    <w:rsid w:val="005F6CF1"/>
    <w:rsid w:val="005F70C5"/>
    <w:rsid w:val="005F7AE3"/>
    <w:rsid w:val="0060085E"/>
    <w:rsid w:val="006008EB"/>
    <w:rsid w:val="00603D04"/>
    <w:rsid w:val="006042F8"/>
    <w:rsid w:val="006043CA"/>
    <w:rsid w:val="00605B93"/>
    <w:rsid w:val="0060627D"/>
    <w:rsid w:val="00610380"/>
    <w:rsid w:val="00612EA6"/>
    <w:rsid w:val="00612EE8"/>
    <w:rsid w:val="00615AD6"/>
    <w:rsid w:val="0061637A"/>
    <w:rsid w:val="00616FED"/>
    <w:rsid w:val="00617839"/>
    <w:rsid w:val="00624353"/>
    <w:rsid w:val="00624FC8"/>
    <w:rsid w:val="00625DEF"/>
    <w:rsid w:val="0063022C"/>
    <w:rsid w:val="00632DD2"/>
    <w:rsid w:val="006335FF"/>
    <w:rsid w:val="00633D96"/>
    <w:rsid w:val="00634099"/>
    <w:rsid w:val="006345AA"/>
    <w:rsid w:val="00636BF8"/>
    <w:rsid w:val="006405F3"/>
    <w:rsid w:val="00640A5E"/>
    <w:rsid w:val="0064165B"/>
    <w:rsid w:val="00644F3E"/>
    <w:rsid w:val="006479CF"/>
    <w:rsid w:val="00652651"/>
    <w:rsid w:val="00652BD8"/>
    <w:rsid w:val="006532F5"/>
    <w:rsid w:val="006553F6"/>
    <w:rsid w:val="006577D1"/>
    <w:rsid w:val="00660967"/>
    <w:rsid w:val="00660FF6"/>
    <w:rsid w:val="00663413"/>
    <w:rsid w:val="00666C5A"/>
    <w:rsid w:val="00666D60"/>
    <w:rsid w:val="006675F0"/>
    <w:rsid w:val="00670464"/>
    <w:rsid w:val="00670EDB"/>
    <w:rsid w:val="00671463"/>
    <w:rsid w:val="0067484D"/>
    <w:rsid w:val="00676152"/>
    <w:rsid w:val="00681C62"/>
    <w:rsid w:val="0068567C"/>
    <w:rsid w:val="00685CAF"/>
    <w:rsid w:val="0068604A"/>
    <w:rsid w:val="0069184C"/>
    <w:rsid w:val="00692BFD"/>
    <w:rsid w:val="00693081"/>
    <w:rsid w:val="00693B63"/>
    <w:rsid w:val="0069444F"/>
    <w:rsid w:val="00694DB2"/>
    <w:rsid w:val="00696119"/>
    <w:rsid w:val="006979E5"/>
    <w:rsid w:val="006A3BD3"/>
    <w:rsid w:val="006A628A"/>
    <w:rsid w:val="006A7BCC"/>
    <w:rsid w:val="006B1DEE"/>
    <w:rsid w:val="006B2B31"/>
    <w:rsid w:val="006B2BE0"/>
    <w:rsid w:val="006B3A6C"/>
    <w:rsid w:val="006B4733"/>
    <w:rsid w:val="006C11D0"/>
    <w:rsid w:val="006C2012"/>
    <w:rsid w:val="006C5A64"/>
    <w:rsid w:val="006C6718"/>
    <w:rsid w:val="006C6DEE"/>
    <w:rsid w:val="006C7091"/>
    <w:rsid w:val="006D0BB2"/>
    <w:rsid w:val="006D338A"/>
    <w:rsid w:val="006D39AE"/>
    <w:rsid w:val="006E0028"/>
    <w:rsid w:val="006E4860"/>
    <w:rsid w:val="006F0D64"/>
    <w:rsid w:val="006F1449"/>
    <w:rsid w:val="006F1E97"/>
    <w:rsid w:val="006F3D04"/>
    <w:rsid w:val="006F7078"/>
    <w:rsid w:val="006F7242"/>
    <w:rsid w:val="006F7BEA"/>
    <w:rsid w:val="00701641"/>
    <w:rsid w:val="00702139"/>
    <w:rsid w:val="00705728"/>
    <w:rsid w:val="00705E16"/>
    <w:rsid w:val="00706CC3"/>
    <w:rsid w:val="007136E3"/>
    <w:rsid w:val="00714CA0"/>
    <w:rsid w:val="00715F36"/>
    <w:rsid w:val="00716998"/>
    <w:rsid w:val="00716AD2"/>
    <w:rsid w:val="007217E8"/>
    <w:rsid w:val="00721DA2"/>
    <w:rsid w:val="00721E9A"/>
    <w:rsid w:val="00722057"/>
    <w:rsid w:val="00722293"/>
    <w:rsid w:val="007235AC"/>
    <w:rsid w:val="00724C5B"/>
    <w:rsid w:val="00725A30"/>
    <w:rsid w:val="007270CD"/>
    <w:rsid w:val="007275FB"/>
    <w:rsid w:val="007313DB"/>
    <w:rsid w:val="00732729"/>
    <w:rsid w:val="00732DCF"/>
    <w:rsid w:val="00735C28"/>
    <w:rsid w:val="00736417"/>
    <w:rsid w:val="00740C88"/>
    <w:rsid w:val="00741710"/>
    <w:rsid w:val="0074248E"/>
    <w:rsid w:val="00743C36"/>
    <w:rsid w:val="00744061"/>
    <w:rsid w:val="00744F26"/>
    <w:rsid w:val="00746C34"/>
    <w:rsid w:val="0074777D"/>
    <w:rsid w:val="00751951"/>
    <w:rsid w:val="007527BF"/>
    <w:rsid w:val="00752AFF"/>
    <w:rsid w:val="0075308E"/>
    <w:rsid w:val="00753237"/>
    <w:rsid w:val="007535F4"/>
    <w:rsid w:val="0075611E"/>
    <w:rsid w:val="00757D05"/>
    <w:rsid w:val="00760DCF"/>
    <w:rsid w:val="00764CDA"/>
    <w:rsid w:val="007659BE"/>
    <w:rsid w:val="007661B2"/>
    <w:rsid w:val="0077106F"/>
    <w:rsid w:val="00775126"/>
    <w:rsid w:val="0077728E"/>
    <w:rsid w:val="007804B3"/>
    <w:rsid w:val="007917A1"/>
    <w:rsid w:val="00791E68"/>
    <w:rsid w:val="00792D15"/>
    <w:rsid w:val="007939B2"/>
    <w:rsid w:val="00794037"/>
    <w:rsid w:val="0079530F"/>
    <w:rsid w:val="007A034E"/>
    <w:rsid w:val="007A2FC6"/>
    <w:rsid w:val="007A34CF"/>
    <w:rsid w:val="007A37A0"/>
    <w:rsid w:val="007A68F4"/>
    <w:rsid w:val="007A6AA3"/>
    <w:rsid w:val="007A7199"/>
    <w:rsid w:val="007B0449"/>
    <w:rsid w:val="007B43D6"/>
    <w:rsid w:val="007B5937"/>
    <w:rsid w:val="007B6FAF"/>
    <w:rsid w:val="007B7DD7"/>
    <w:rsid w:val="007C077B"/>
    <w:rsid w:val="007C1382"/>
    <w:rsid w:val="007C242C"/>
    <w:rsid w:val="007C2C71"/>
    <w:rsid w:val="007C377A"/>
    <w:rsid w:val="007D03AF"/>
    <w:rsid w:val="007D2CDC"/>
    <w:rsid w:val="007D4118"/>
    <w:rsid w:val="007D4636"/>
    <w:rsid w:val="007D4DAA"/>
    <w:rsid w:val="007D6A25"/>
    <w:rsid w:val="007E0BA8"/>
    <w:rsid w:val="007E16A9"/>
    <w:rsid w:val="007E2271"/>
    <w:rsid w:val="007E4220"/>
    <w:rsid w:val="007E6896"/>
    <w:rsid w:val="007F1B3A"/>
    <w:rsid w:val="007F2255"/>
    <w:rsid w:val="007F42B7"/>
    <w:rsid w:val="007F4B6C"/>
    <w:rsid w:val="007F5A59"/>
    <w:rsid w:val="007F5BDD"/>
    <w:rsid w:val="007F673F"/>
    <w:rsid w:val="007F681F"/>
    <w:rsid w:val="007F6A26"/>
    <w:rsid w:val="007F755C"/>
    <w:rsid w:val="00803410"/>
    <w:rsid w:val="00805556"/>
    <w:rsid w:val="00805A69"/>
    <w:rsid w:val="008066E8"/>
    <w:rsid w:val="00807606"/>
    <w:rsid w:val="00807B96"/>
    <w:rsid w:val="00813E26"/>
    <w:rsid w:val="00815A4F"/>
    <w:rsid w:val="008162D8"/>
    <w:rsid w:val="008169D7"/>
    <w:rsid w:val="00817D03"/>
    <w:rsid w:val="00820BB2"/>
    <w:rsid w:val="00820DC6"/>
    <w:rsid w:val="00825166"/>
    <w:rsid w:val="0082561D"/>
    <w:rsid w:val="008261B6"/>
    <w:rsid w:val="008308BD"/>
    <w:rsid w:val="00830906"/>
    <w:rsid w:val="008321DD"/>
    <w:rsid w:val="00835AE2"/>
    <w:rsid w:val="00835D08"/>
    <w:rsid w:val="0083645F"/>
    <w:rsid w:val="008364BC"/>
    <w:rsid w:val="00840180"/>
    <w:rsid w:val="00840DC6"/>
    <w:rsid w:val="00841FC5"/>
    <w:rsid w:val="008430AD"/>
    <w:rsid w:val="00843D11"/>
    <w:rsid w:val="008463CE"/>
    <w:rsid w:val="00846540"/>
    <w:rsid w:val="00847B9A"/>
    <w:rsid w:val="0085159E"/>
    <w:rsid w:val="0085355B"/>
    <w:rsid w:val="00853628"/>
    <w:rsid w:val="00854845"/>
    <w:rsid w:val="00854A22"/>
    <w:rsid w:val="0085638D"/>
    <w:rsid w:val="00860157"/>
    <w:rsid w:val="00861576"/>
    <w:rsid w:val="0086258C"/>
    <w:rsid w:val="00862E76"/>
    <w:rsid w:val="00865CF5"/>
    <w:rsid w:val="00866A49"/>
    <w:rsid w:val="008670E6"/>
    <w:rsid w:val="00867586"/>
    <w:rsid w:val="00873399"/>
    <w:rsid w:val="00873880"/>
    <w:rsid w:val="00874903"/>
    <w:rsid w:val="00874EF6"/>
    <w:rsid w:val="00875D9B"/>
    <w:rsid w:val="008760A3"/>
    <w:rsid w:val="0087759D"/>
    <w:rsid w:val="00877D96"/>
    <w:rsid w:val="00880B8A"/>
    <w:rsid w:val="00882A7F"/>
    <w:rsid w:val="00883EFC"/>
    <w:rsid w:val="00887FCA"/>
    <w:rsid w:val="008900EA"/>
    <w:rsid w:val="00892A6C"/>
    <w:rsid w:val="00892CED"/>
    <w:rsid w:val="00893512"/>
    <w:rsid w:val="0089407D"/>
    <w:rsid w:val="00894DED"/>
    <w:rsid w:val="008A1B45"/>
    <w:rsid w:val="008A4505"/>
    <w:rsid w:val="008A5813"/>
    <w:rsid w:val="008A5C0A"/>
    <w:rsid w:val="008A6E6B"/>
    <w:rsid w:val="008B08D8"/>
    <w:rsid w:val="008B0EA2"/>
    <w:rsid w:val="008B1CC4"/>
    <w:rsid w:val="008B2358"/>
    <w:rsid w:val="008B452A"/>
    <w:rsid w:val="008C0145"/>
    <w:rsid w:val="008C0EBF"/>
    <w:rsid w:val="008C2876"/>
    <w:rsid w:val="008C4D19"/>
    <w:rsid w:val="008C50FA"/>
    <w:rsid w:val="008D0C05"/>
    <w:rsid w:val="008D1EEE"/>
    <w:rsid w:val="008D1FF1"/>
    <w:rsid w:val="008D207D"/>
    <w:rsid w:val="008D2138"/>
    <w:rsid w:val="008E0ECD"/>
    <w:rsid w:val="008E3BC3"/>
    <w:rsid w:val="008E3E31"/>
    <w:rsid w:val="008F1C86"/>
    <w:rsid w:val="008F3DDF"/>
    <w:rsid w:val="008F447A"/>
    <w:rsid w:val="008F522B"/>
    <w:rsid w:val="008F5D02"/>
    <w:rsid w:val="008F72F6"/>
    <w:rsid w:val="009010FC"/>
    <w:rsid w:val="00902421"/>
    <w:rsid w:val="00902A22"/>
    <w:rsid w:val="009036E3"/>
    <w:rsid w:val="00903F7A"/>
    <w:rsid w:val="009066CE"/>
    <w:rsid w:val="009066E3"/>
    <w:rsid w:val="0090693E"/>
    <w:rsid w:val="0091130A"/>
    <w:rsid w:val="00911C56"/>
    <w:rsid w:val="00912D80"/>
    <w:rsid w:val="00912DDE"/>
    <w:rsid w:val="00917F24"/>
    <w:rsid w:val="00921AB2"/>
    <w:rsid w:val="00921E93"/>
    <w:rsid w:val="00925DDB"/>
    <w:rsid w:val="009300B9"/>
    <w:rsid w:val="00930401"/>
    <w:rsid w:val="009305C1"/>
    <w:rsid w:val="009376EB"/>
    <w:rsid w:val="00937F84"/>
    <w:rsid w:val="00940EEA"/>
    <w:rsid w:val="00940F61"/>
    <w:rsid w:val="00942C28"/>
    <w:rsid w:val="00943008"/>
    <w:rsid w:val="009433F8"/>
    <w:rsid w:val="00944B03"/>
    <w:rsid w:val="009466AC"/>
    <w:rsid w:val="009478EA"/>
    <w:rsid w:val="009511AE"/>
    <w:rsid w:val="009515D2"/>
    <w:rsid w:val="00955324"/>
    <w:rsid w:val="00956DD8"/>
    <w:rsid w:val="00956E4D"/>
    <w:rsid w:val="00960BCE"/>
    <w:rsid w:val="0096112B"/>
    <w:rsid w:val="00961FF4"/>
    <w:rsid w:val="00965243"/>
    <w:rsid w:val="00971C8B"/>
    <w:rsid w:val="00973AAA"/>
    <w:rsid w:val="00974832"/>
    <w:rsid w:val="009760CF"/>
    <w:rsid w:val="009765EB"/>
    <w:rsid w:val="00976FFE"/>
    <w:rsid w:val="00980044"/>
    <w:rsid w:val="00981FAB"/>
    <w:rsid w:val="00991C76"/>
    <w:rsid w:val="00994287"/>
    <w:rsid w:val="00995C04"/>
    <w:rsid w:val="009963C6"/>
    <w:rsid w:val="009A0C7E"/>
    <w:rsid w:val="009A37D3"/>
    <w:rsid w:val="009A3850"/>
    <w:rsid w:val="009A465F"/>
    <w:rsid w:val="009A742C"/>
    <w:rsid w:val="009A7BF0"/>
    <w:rsid w:val="009B2481"/>
    <w:rsid w:val="009B471D"/>
    <w:rsid w:val="009B4EBC"/>
    <w:rsid w:val="009B63E7"/>
    <w:rsid w:val="009B6F22"/>
    <w:rsid w:val="009B7939"/>
    <w:rsid w:val="009C0C88"/>
    <w:rsid w:val="009C2EAD"/>
    <w:rsid w:val="009C623E"/>
    <w:rsid w:val="009C7812"/>
    <w:rsid w:val="009C79E7"/>
    <w:rsid w:val="009C7ED3"/>
    <w:rsid w:val="009D1CF7"/>
    <w:rsid w:val="009D2888"/>
    <w:rsid w:val="009D342F"/>
    <w:rsid w:val="009D41B4"/>
    <w:rsid w:val="009E0547"/>
    <w:rsid w:val="009E0F01"/>
    <w:rsid w:val="009E112D"/>
    <w:rsid w:val="009E1C2D"/>
    <w:rsid w:val="009E34B2"/>
    <w:rsid w:val="009E3EF3"/>
    <w:rsid w:val="009E4A26"/>
    <w:rsid w:val="009F07C8"/>
    <w:rsid w:val="009F10F2"/>
    <w:rsid w:val="009F41BD"/>
    <w:rsid w:val="009F6FA5"/>
    <w:rsid w:val="009F7F21"/>
    <w:rsid w:val="00A0597E"/>
    <w:rsid w:val="00A10CD5"/>
    <w:rsid w:val="00A14934"/>
    <w:rsid w:val="00A206B7"/>
    <w:rsid w:val="00A2075E"/>
    <w:rsid w:val="00A20841"/>
    <w:rsid w:val="00A20DA7"/>
    <w:rsid w:val="00A2298C"/>
    <w:rsid w:val="00A257FF"/>
    <w:rsid w:val="00A27ADF"/>
    <w:rsid w:val="00A318B9"/>
    <w:rsid w:val="00A32E79"/>
    <w:rsid w:val="00A34673"/>
    <w:rsid w:val="00A35078"/>
    <w:rsid w:val="00A35C37"/>
    <w:rsid w:val="00A35CB1"/>
    <w:rsid w:val="00A378EC"/>
    <w:rsid w:val="00A41BF0"/>
    <w:rsid w:val="00A42E5D"/>
    <w:rsid w:val="00A43218"/>
    <w:rsid w:val="00A43F61"/>
    <w:rsid w:val="00A46BC8"/>
    <w:rsid w:val="00A53086"/>
    <w:rsid w:val="00A55F6A"/>
    <w:rsid w:val="00A575F6"/>
    <w:rsid w:val="00A60613"/>
    <w:rsid w:val="00A63233"/>
    <w:rsid w:val="00A638B6"/>
    <w:rsid w:val="00A6792C"/>
    <w:rsid w:val="00A67C63"/>
    <w:rsid w:val="00A71008"/>
    <w:rsid w:val="00A81C4B"/>
    <w:rsid w:val="00A8479A"/>
    <w:rsid w:val="00A847C2"/>
    <w:rsid w:val="00A84EEB"/>
    <w:rsid w:val="00A85BEC"/>
    <w:rsid w:val="00A866FD"/>
    <w:rsid w:val="00A87632"/>
    <w:rsid w:val="00A90AF9"/>
    <w:rsid w:val="00A90B3C"/>
    <w:rsid w:val="00A91015"/>
    <w:rsid w:val="00A91423"/>
    <w:rsid w:val="00A91764"/>
    <w:rsid w:val="00A91F76"/>
    <w:rsid w:val="00A92369"/>
    <w:rsid w:val="00A92F01"/>
    <w:rsid w:val="00A93D89"/>
    <w:rsid w:val="00AA1D60"/>
    <w:rsid w:val="00AA23B1"/>
    <w:rsid w:val="00AA2793"/>
    <w:rsid w:val="00AA2C22"/>
    <w:rsid w:val="00AA3E2E"/>
    <w:rsid w:val="00AA4A55"/>
    <w:rsid w:val="00AA4EF6"/>
    <w:rsid w:val="00AA52A6"/>
    <w:rsid w:val="00AA570D"/>
    <w:rsid w:val="00AA772F"/>
    <w:rsid w:val="00AA7FDE"/>
    <w:rsid w:val="00AB1A44"/>
    <w:rsid w:val="00AB2F7A"/>
    <w:rsid w:val="00AB5CE6"/>
    <w:rsid w:val="00AB60A4"/>
    <w:rsid w:val="00AB610C"/>
    <w:rsid w:val="00AB673F"/>
    <w:rsid w:val="00AB67B2"/>
    <w:rsid w:val="00AC1126"/>
    <w:rsid w:val="00AC3CD0"/>
    <w:rsid w:val="00AC3EB4"/>
    <w:rsid w:val="00AC5F2E"/>
    <w:rsid w:val="00AC6FFC"/>
    <w:rsid w:val="00AC7206"/>
    <w:rsid w:val="00AD414D"/>
    <w:rsid w:val="00AD4B6F"/>
    <w:rsid w:val="00AD7E1D"/>
    <w:rsid w:val="00AE11C6"/>
    <w:rsid w:val="00AE1403"/>
    <w:rsid w:val="00AE16C8"/>
    <w:rsid w:val="00AE2107"/>
    <w:rsid w:val="00AE431A"/>
    <w:rsid w:val="00AE4F97"/>
    <w:rsid w:val="00AE54CD"/>
    <w:rsid w:val="00AE662E"/>
    <w:rsid w:val="00AE6FAF"/>
    <w:rsid w:val="00AE7762"/>
    <w:rsid w:val="00AF1DB3"/>
    <w:rsid w:val="00AF7085"/>
    <w:rsid w:val="00B03B86"/>
    <w:rsid w:val="00B05C25"/>
    <w:rsid w:val="00B10068"/>
    <w:rsid w:val="00B12567"/>
    <w:rsid w:val="00B1372E"/>
    <w:rsid w:val="00B143A7"/>
    <w:rsid w:val="00B14F5A"/>
    <w:rsid w:val="00B15046"/>
    <w:rsid w:val="00B20B9F"/>
    <w:rsid w:val="00B21E91"/>
    <w:rsid w:val="00B2530B"/>
    <w:rsid w:val="00B27104"/>
    <w:rsid w:val="00B27D70"/>
    <w:rsid w:val="00B30628"/>
    <w:rsid w:val="00B33380"/>
    <w:rsid w:val="00B33DEC"/>
    <w:rsid w:val="00B35398"/>
    <w:rsid w:val="00B3663F"/>
    <w:rsid w:val="00B43413"/>
    <w:rsid w:val="00B43445"/>
    <w:rsid w:val="00B43D2C"/>
    <w:rsid w:val="00B46FA9"/>
    <w:rsid w:val="00B5122D"/>
    <w:rsid w:val="00B524BB"/>
    <w:rsid w:val="00B565A1"/>
    <w:rsid w:val="00B57115"/>
    <w:rsid w:val="00B6005C"/>
    <w:rsid w:val="00B621AE"/>
    <w:rsid w:val="00B64781"/>
    <w:rsid w:val="00B64F9C"/>
    <w:rsid w:val="00B673BD"/>
    <w:rsid w:val="00B67759"/>
    <w:rsid w:val="00B7087A"/>
    <w:rsid w:val="00B76F97"/>
    <w:rsid w:val="00B76FF9"/>
    <w:rsid w:val="00B776F3"/>
    <w:rsid w:val="00B80C91"/>
    <w:rsid w:val="00B81085"/>
    <w:rsid w:val="00B81C93"/>
    <w:rsid w:val="00B84D40"/>
    <w:rsid w:val="00B85D2D"/>
    <w:rsid w:val="00B8723C"/>
    <w:rsid w:val="00B916E6"/>
    <w:rsid w:val="00B9639F"/>
    <w:rsid w:val="00B967A9"/>
    <w:rsid w:val="00B969B5"/>
    <w:rsid w:val="00BA04F3"/>
    <w:rsid w:val="00BA08B5"/>
    <w:rsid w:val="00BA0A61"/>
    <w:rsid w:val="00BA0B78"/>
    <w:rsid w:val="00BA1295"/>
    <w:rsid w:val="00BA29B4"/>
    <w:rsid w:val="00BA2C7C"/>
    <w:rsid w:val="00BA71E8"/>
    <w:rsid w:val="00BA7552"/>
    <w:rsid w:val="00BB0AC1"/>
    <w:rsid w:val="00BB1782"/>
    <w:rsid w:val="00BB3605"/>
    <w:rsid w:val="00BB3980"/>
    <w:rsid w:val="00BB409D"/>
    <w:rsid w:val="00BB42F3"/>
    <w:rsid w:val="00BB495A"/>
    <w:rsid w:val="00BB77B9"/>
    <w:rsid w:val="00BC06CC"/>
    <w:rsid w:val="00BC1FB4"/>
    <w:rsid w:val="00BC3A5F"/>
    <w:rsid w:val="00BC53EE"/>
    <w:rsid w:val="00BC565E"/>
    <w:rsid w:val="00BC6E2D"/>
    <w:rsid w:val="00BD1C24"/>
    <w:rsid w:val="00BD39A7"/>
    <w:rsid w:val="00BD5518"/>
    <w:rsid w:val="00BD6BD7"/>
    <w:rsid w:val="00BE0741"/>
    <w:rsid w:val="00BE16BC"/>
    <w:rsid w:val="00BE17D7"/>
    <w:rsid w:val="00BE1C3D"/>
    <w:rsid w:val="00BF18C1"/>
    <w:rsid w:val="00BF3B35"/>
    <w:rsid w:val="00BF3E83"/>
    <w:rsid w:val="00BF4200"/>
    <w:rsid w:val="00BF52D0"/>
    <w:rsid w:val="00BF60E8"/>
    <w:rsid w:val="00C022D9"/>
    <w:rsid w:val="00C02A38"/>
    <w:rsid w:val="00C13080"/>
    <w:rsid w:val="00C14FB3"/>
    <w:rsid w:val="00C161ED"/>
    <w:rsid w:val="00C250A2"/>
    <w:rsid w:val="00C266AB"/>
    <w:rsid w:val="00C30038"/>
    <w:rsid w:val="00C302D2"/>
    <w:rsid w:val="00C31561"/>
    <w:rsid w:val="00C33DAE"/>
    <w:rsid w:val="00C34EF4"/>
    <w:rsid w:val="00C36ED1"/>
    <w:rsid w:val="00C37061"/>
    <w:rsid w:val="00C37B7B"/>
    <w:rsid w:val="00C403EB"/>
    <w:rsid w:val="00C43A81"/>
    <w:rsid w:val="00C44E40"/>
    <w:rsid w:val="00C45B16"/>
    <w:rsid w:val="00C45D2A"/>
    <w:rsid w:val="00C46376"/>
    <w:rsid w:val="00C46BC3"/>
    <w:rsid w:val="00C46BEE"/>
    <w:rsid w:val="00C50B17"/>
    <w:rsid w:val="00C519DD"/>
    <w:rsid w:val="00C53BD8"/>
    <w:rsid w:val="00C642CF"/>
    <w:rsid w:val="00C643F1"/>
    <w:rsid w:val="00C6548E"/>
    <w:rsid w:val="00C70671"/>
    <w:rsid w:val="00C747EF"/>
    <w:rsid w:val="00C748B6"/>
    <w:rsid w:val="00C778CA"/>
    <w:rsid w:val="00C77A19"/>
    <w:rsid w:val="00C81880"/>
    <w:rsid w:val="00C82584"/>
    <w:rsid w:val="00C84EB6"/>
    <w:rsid w:val="00C8577F"/>
    <w:rsid w:val="00C8641D"/>
    <w:rsid w:val="00C902FE"/>
    <w:rsid w:val="00C91723"/>
    <w:rsid w:val="00C93557"/>
    <w:rsid w:val="00C93F5B"/>
    <w:rsid w:val="00C9484C"/>
    <w:rsid w:val="00C96FC8"/>
    <w:rsid w:val="00C97F52"/>
    <w:rsid w:val="00CA00C6"/>
    <w:rsid w:val="00CA0A88"/>
    <w:rsid w:val="00CA19CA"/>
    <w:rsid w:val="00CA2137"/>
    <w:rsid w:val="00CA2818"/>
    <w:rsid w:val="00CA4B89"/>
    <w:rsid w:val="00CA7214"/>
    <w:rsid w:val="00CA7D8F"/>
    <w:rsid w:val="00CB081D"/>
    <w:rsid w:val="00CB1FF4"/>
    <w:rsid w:val="00CB30C3"/>
    <w:rsid w:val="00CB3FEC"/>
    <w:rsid w:val="00CB48A1"/>
    <w:rsid w:val="00CB5AE4"/>
    <w:rsid w:val="00CB6A51"/>
    <w:rsid w:val="00CB7BB6"/>
    <w:rsid w:val="00CC2A4F"/>
    <w:rsid w:val="00CC3F6F"/>
    <w:rsid w:val="00CC4FD6"/>
    <w:rsid w:val="00CC6F6C"/>
    <w:rsid w:val="00CD0285"/>
    <w:rsid w:val="00CD0E3E"/>
    <w:rsid w:val="00CD3DD6"/>
    <w:rsid w:val="00CD3F98"/>
    <w:rsid w:val="00CD45F6"/>
    <w:rsid w:val="00CD5512"/>
    <w:rsid w:val="00CD70A5"/>
    <w:rsid w:val="00CE039A"/>
    <w:rsid w:val="00CE0458"/>
    <w:rsid w:val="00CE04EF"/>
    <w:rsid w:val="00CE676D"/>
    <w:rsid w:val="00CF56A2"/>
    <w:rsid w:val="00CF709A"/>
    <w:rsid w:val="00CF7D3B"/>
    <w:rsid w:val="00D011B7"/>
    <w:rsid w:val="00D0222B"/>
    <w:rsid w:val="00D06454"/>
    <w:rsid w:val="00D11736"/>
    <w:rsid w:val="00D153B2"/>
    <w:rsid w:val="00D2107B"/>
    <w:rsid w:val="00D21DD5"/>
    <w:rsid w:val="00D22E9B"/>
    <w:rsid w:val="00D22EDF"/>
    <w:rsid w:val="00D248AC"/>
    <w:rsid w:val="00D24AAD"/>
    <w:rsid w:val="00D26086"/>
    <w:rsid w:val="00D30B2D"/>
    <w:rsid w:val="00D310F9"/>
    <w:rsid w:val="00D331FC"/>
    <w:rsid w:val="00D33E6F"/>
    <w:rsid w:val="00D34645"/>
    <w:rsid w:val="00D3482F"/>
    <w:rsid w:val="00D3518B"/>
    <w:rsid w:val="00D401C3"/>
    <w:rsid w:val="00D415E7"/>
    <w:rsid w:val="00D424B0"/>
    <w:rsid w:val="00D44989"/>
    <w:rsid w:val="00D46BF8"/>
    <w:rsid w:val="00D47D16"/>
    <w:rsid w:val="00D50BDC"/>
    <w:rsid w:val="00D51BBC"/>
    <w:rsid w:val="00D53833"/>
    <w:rsid w:val="00D54223"/>
    <w:rsid w:val="00D575CB"/>
    <w:rsid w:val="00D600AA"/>
    <w:rsid w:val="00D613FE"/>
    <w:rsid w:val="00D61F56"/>
    <w:rsid w:val="00D62D4D"/>
    <w:rsid w:val="00D763EC"/>
    <w:rsid w:val="00D77B40"/>
    <w:rsid w:val="00D80465"/>
    <w:rsid w:val="00D82D99"/>
    <w:rsid w:val="00D8464A"/>
    <w:rsid w:val="00D85DB6"/>
    <w:rsid w:val="00D92DDD"/>
    <w:rsid w:val="00D94260"/>
    <w:rsid w:val="00D9762C"/>
    <w:rsid w:val="00D97A77"/>
    <w:rsid w:val="00DA2A9F"/>
    <w:rsid w:val="00DA3953"/>
    <w:rsid w:val="00DA6B6A"/>
    <w:rsid w:val="00DB0A85"/>
    <w:rsid w:val="00DB22DC"/>
    <w:rsid w:val="00DC008C"/>
    <w:rsid w:val="00DC1A2D"/>
    <w:rsid w:val="00DC683D"/>
    <w:rsid w:val="00DC7955"/>
    <w:rsid w:val="00DD10CA"/>
    <w:rsid w:val="00DD3145"/>
    <w:rsid w:val="00DD5502"/>
    <w:rsid w:val="00DD60CC"/>
    <w:rsid w:val="00DD632D"/>
    <w:rsid w:val="00DE064A"/>
    <w:rsid w:val="00DE0656"/>
    <w:rsid w:val="00DE0CDB"/>
    <w:rsid w:val="00DE3831"/>
    <w:rsid w:val="00DE60DF"/>
    <w:rsid w:val="00DE62EE"/>
    <w:rsid w:val="00DE69F1"/>
    <w:rsid w:val="00DF0747"/>
    <w:rsid w:val="00DF094C"/>
    <w:rsid w:val="00DF15AF"/>
    <w:rsid w:val="00DF53E0"/>
    <w:rsid w:val="00DF5CEB"/>
    <w:rsid w:val="00DF79D3"/>
    <w:rsid w:val="00E06992"/>
    <w:rsid w:val="00E06BFF"/>
    <w:rsid w:val="00E06DCC"/>
    <w:rsid w:val="00E072D1"/>
    <w:rsid w:val="00E0741F"/>
    <w:rsid w:val="00E07E27"/>
    <w:rsid w:val="00E102AA"/>
    <w:rsid w:val="00E12CF3"/>
    <w:rsid w:val="00E15AB0"/>
    <w:rsid w:val="00E207E9"/>
    <w:rsid w:val="00E2112E"/>
    <w:rsid w:val="00E21934"/>
    <w:rsid w:val="00E224F3"/>
    <w:rsid w:val="00E23667"/>
    <w:rsid w:val="00E25F63"/>
    <w:rsid w:val="00E31265"/>
    <w:rsid w:val="00E33A41"/>
    <w:rsid w:val="00E34CDD"/>
    <w:rsid w:val="00E36225"/>
    <w:rsid w:val="00E3773F"/>
    <w:rsid w:val="00E37C82"/>
    <w:rsid w:val="00E41234"/>
    <w:rsid w:val="00E43DB7"/>
    <w:rsid w:val="00E43E35"/>
    <w:rsid w:val="00E4460F"/>
    <w:rsid w:val="00E50C6D"/>
    <w:rsid w:val="00E51AD4"/>
    <w:rsid w:val="00E54B68"/>
    <w:rsid w:val="00E55449"/>
    <w:rsid w:val="00E55E03"/>
    <w:rsid w:val="00E56E5B"/>
    <w:rsid w:val="00E571CB"/>
    <w:rsid w:val="00E57422"/>
    <w:rsid w:val="00E57CCC"/>
    <w:rsid w:val="00E61A23"/>
    <w:rsid w:val="00E6392C"/>
    <w:rsid w:val="00E64714"/>
    <w:rsid w:val="00E64FFE"/>
    <w:rsid w:val="00E70193"/>
    <w:rsid w:val="00E70F80"/>
    <w:rsid w:val="00E71C91"/>
    <w:rsid w:val="00E74D40"/>
    <w:rsid w:val="00E74F30"/>
    <w:rsid w:val="00E754F9"/>
    <w:rsid w:val="00E76EE4"/>
    <w:rsid w:val="00E87877"/>
    <w:rsid w:val="00E87A0F"/>
    <w:rsid w:val="00E91237"/>
    <w:rsid w:val="00E921EA"/>
    <w:rsid w:val="00E93FF6"/>
    <w:rsid w:val="00E9506B"/>
    <w:rsid w:val="00EA1192"/>
    <w:rsid w:val="00EA6182"/>
    <w:rsid w:val="00EB060A"/>
    <w:rsid w:val="00EB1BDB"/>
    <w:rsid w:val="00EB5BD7"/>
    <w:rsid w:val="00EC14AB"/>
    <w:rsid w:val="00EC297C"/>
    <w:rsid w:val="00EC6077"/>
    <w:rsid w:val="00ED418E"/>
    <w:rsid w:val="00ED575F"/>
    <w:rsid w:val="00EE045A"/>
    <w:rsid w:val="00EE1020"/>
    <w:rsid w:val="00EE1EB8"/>
    <w:rsid w:val="00EE2066"/>
    <w:rsid w:val="00EE27BC"/>
    <w:rsid w:val="00EE2B13"/>
    <w:rsid w:val="00EE2BD3"/>
    <w:rsid w:val="00EE56E9"/>
    <w:rsid w:val="00EE77FE"/>
    <w:rsid w:val="00EE7A50"/>
    <w:rsid w:val="00EF06F6"/>
    <w:rsid w:val="00EF1988"/>
    <w:rsid w:val="00EF1CB2"/>
    <w:rsid w:val="00EF2DFC"/>
    <w:rsid w:val="00EF2FA5"/>
    <w:rsid w:val="00EF7562"/>
    <w:rsid w:val="00F00CF9"/>
    <w:rsid w:val="00F038E1"/>
    <w:rsid w:val="00F03CFF"/>
    <w:rsid w:val="00F0569D"/>
    <w:rsid w:val="00F11A45"/>
    <w:rsid w:val="00F11CA4"/>
    <w:rsid w:val="00F14C72"/>
    <w:rsid w:val="00F2044B"/>
    <w:rsid w:val="00F20515"/>
    <w:rsid w:val="00F20C27"/>
    <w:rsid w:val="00F22213"/>
    <w:rsid w:val="00F23EEA"/>
    <w:rsid w:val="00F257EF"/>
    <w:rsid w:val="00F3144C"/>
    <w:rsid w:val="00F31731"/>
    <w:rsid w:val="00F31DDB"/>
    <w:rsid w:val="00F34F28"/>
    <w:rsid w:val="00F35CCB"/>
    <w:rsid w:val="00F4524D"/>
    <w:rsid w:val="00F46C39"/>
    <w:rsid w:val="00F5236A"/>
    <w:rsid w:val="00F56279"/>
    <w:rsid w:val="00F57A90"/>
    <w:rsid w:val="00F61617"/>
    <w:rsid w:val="00F6288F"/>
    <w:rsid w:val="00F6374D"/>
    <w:rsid w:val="00F664BF"/>
    <w:rsid w:val="00F715E4"/>
    <w:rsid w:val="00F77EA8"/>
    <w:rsid w:val="00F81DEE"/>
    <w:rsid w:val="00F83038"/>
    <w:rsid w:val="00F86066"/>
    <w:rsid w:val="00F87386"/>
    <w:rsid w:val="00F8754E"/>
    <w:rsid w:val="00F9517D"/>
    <w:rsid w:val="00F97198"/>
    <w:rsid w:val="00F97FBF"/>
    <w:rsid w:val="00FA050D"/>
    <w:rsid w:val="00FA359E"/>
    <w:rsid w:val="00FA463D"/>
    <w:rsid w:val="00FB0224"/>
    <w:rsid w:val="00FB22E4"/>
    <w:rsid w:val="00FB5EE1"/>
    <w:rsid w:val="00FC1910"/>
    <w:rsid w:val="00FC19D6"/>
    <w:rsid w:val="00FC27EC"/>
    <w:rsid w:val="00FC3EC0"/>
    <w:rsid w:val="00FD33FE"/>
    <w:rsid w:val="00FD78C8"/>
    <w:rsid w:val="00FE5252"/>
    <w:rsid w:val="00FE6602"/>
    <w:rsid w:val="00FF3556"/>
    <w:rsid w:val="00FF3B32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E3C5A"/>
    <w:pPr>
      <w:spacing w:after="60"/>
      <w:jc w:val="both"/>
    </w:pPr>
    <w:rPr>
      <w:rFonts w:ascii="Bookman Old Style" w:hAnsi="Bookman Old Style"/>
      <w:sz w:val="24"/>
    </w:rPr>
  </w:style>
  <w:style w:type="paragraph" w:styleId="1">
    <w:name w:val="heading 1"/>
    <w:basedOn w:val="a2"/>
    <w:next w:val="a2"/>
    <w:qFormat/>
    <w:rsid w:val="004E3C5A"/>
    <w:pPr>
      <w:keepNext/>
      <w:spacing w:before="240"/>
      <w:jc w:val="center"/>
      <w:outlineLvl w:val="0"/>
    </w:pPr>
    <w:rPr>
      <w:b/>
      <w:kern w:val="28"/>
      <w:sz w:val="36"/>
    </w:rPr>
  </w:style>
  <w:style w:type="paragraph" w:styleId="22">
    <w:name w:val="heading 2"/>
    <w:basedOn w:val="a2"/>
    <w:next w:val="a2"/>
    <w:qFormat/>
    <w:rsid w:val="004E3C5A"/>
    <w:pPr>
      <w:keepNext/>
      <w:jc w:val="center"/>
      <w:outlineLvl w:val="1"/>
    </w:pPr>
    <w:rPr>
      <w:b/>
      <w:sz w:val="30"/>
    </w:rPr>
  </w:style>
  <w:style w:type="paragraph" w:styleId="33">
    <w:name w:val="heading 3"/>
    <w:basedOn w:val="a2"/>
    <w:next w:val="a2"/>
    <w:qFormat/>
    <w:rsid w:val="004E3C5A"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</w:rPr>
  </w:style>
  <w:style w:type="paragraph" w:styleId="41">
    <w:name w:val="heading 4"/>
    <w:basedOn w:val="a2"/>
    <w:next w:val="a2"/>
    <w:qFormat/>
    <w:rsid w:val="004E3C5A"/>
    <w:pPr>
      <w:keepNext/>
      <w:numPr>
        <w:ilvl w:val="3"/>
        <w:numId w:val="10"/>
      </w:numPr>
      <w:spacing w:before="240"/>
      <w:outlineLvl w:val="3"/>
    </w:pPr>
    <w:rPr>
      <w:rFonts w:ascii="Arial" w:hAnsi="Arial"/>
    </w:rPr>
  </w:style>
  <w:style w:type="paragraph" w:styleId="51">
    <w:name w:val="heading 5"/>
    <w:basedOn w:val="a2"/>
    <w:next w:val="a2"/>
    <w:qFormat/>
    <w:rsid w:val="004E3C5A"/>
    <w:pPr>
      <w:numPr>
        <w:ilvl w:val="4"/>
        <w:numId w:val="10"/>
      </w:numPr>
      <w:spacing w:before="240"/>
      <w:outlineLvl w:val="4"/>
    </w:pPr>
    <w:rPr>
      <w:sz w:val="22"/>
    </w:rPr>
  </w:style>
  <w:style w:type="paragraph" w:styleId="6">
    <w:name w:val="heading 6"/>
    <w:basedOn w:val="a2"/>
    <w:next w:val="a2"/>
    <w:qFormat/>
    <w:rsid w:val="004E3C5A"/>
    <w:pPr>
      <w:numPr>
        <w:ilvl w:val="5"/>
        <w:numId w:val="10"/>
      </w:numPr>
      <w:spacing w:before="240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4E3C5A"/>
    <w:pPr>
      <w:numPr>
        <w:ilvl w:val="6"/>
        <w:numId w:val="10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qFormat/>
    <w:rsid w:val="004E3C5A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qFormat/>
    <w:rsid w:val="004E3C5A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rsid w:val="004E3C5A"/>
    <w:pPr>
      <w:spacing w:before="60" w:after="0"/>
      <w:ind w:firstLine="851"/>
    </w:pPr>
  </w:style>
  <w:style w:type="paragraph" w:styleId="21">
    <w:name w:val="Body Text 2"/>
    <w:basedOn w:val="a2"/>
    <w:rsid w:val="004E3C5A"/>
    <w:pPr>
      <w:numPr>
        <w:ilvl w:val="1"/>
        <w:numId w:val="13"/>
      </w:numPr>
    </w:pPr>
  </w:style>
  <w:style w:type="paragraph" w:styleId="a7">
    <w:name w:val="List Bullet"/>
    <w:basedOn w:val="a2"/>
    <w:autoRedefine/>
    <w:rsid w:val="004E3C5A"/>
    <w:pPr>
      <w:widowControl w:val="0"/>
    </w:pPr>
  </w:style>
  <w:style w:type="paragraph" w:styleId="20">
    <w:name w:val="List Bullet 2"/>
    <w:basedOn w:val="a2"/>
    <w:autoRedefine/>
    <w:rsid w:val="004E3C5A"/>
    <w:pPr>
      <w:numPr>
        <w:numId w:val="1"/>
      </w:numPr>
    </w:pPr>
  </w:style>
  <w:style w:type="paragraph" w:styleId="30">
    <w:name w:val="List Bullet 3"/>
    <w:basedOn w:val="a2"/>
    <w:autoRedefine/>
    <w:rsid w:val="004E3C5A"/>
    <w:pPr>
      <w:numPr>
        <w:numId w:val="2"/>
      </w:numPr>
    </w:pPr>
  </w:style>
  <w:style w:type="paragraph" w:styleId="40">
    <w:name w:val="List Bullet 4"/>
    <w:basedOn w:val="a2"/>
    <w:autoRedefine/>
    <w:rsid w:val="004E3C5A"/>
    <w:pPr>
      <w:numPr>
        <w:numId w:val="3"/>
      </w:numPr>
    </w:pPr>
  </w:style>
  <w:style w:type="paragraph" w:styleId="50">
    <w:name w:val="List Bullet 5"/>
    <w:basedOn w:val="a2"/>
    <w:autoRedefine/>
    <w:rsid w:val="004E3C5A"/>
    <w:pPr>
      <w:numPr>
        <w:numId w:val="4"/>
      </w:numPr>
    </w:pPr>
  </w:style>
  <w:style w:type="paragraph" w:styleId="a">
    <w:name w:val="List Number"/>
    <w:basedOn w:val="a2"/>
    <w:rsid w:val="004E3C5A"/>
    <w:pPr>
      <w:numPr>
        <w:numId w:val="5"/>
      </w:numPr>
    </w:pPr>
  </w:style>
  <w:style w:type="paragraph" w:styleId="2">
    <w:name w:val="List Number 2"/>
    <w:basedOn w:val="a2"/>
    <w:rsid w:val="004E3C5A"/>
    <w:pPr>
      <w:numPr>
        <w:numId w:val="6"/>
      </w:numPr>
    </w:pPr>
  </w:style>
  <w:style w:type="paragraph" w:styleId="3">
    <w:name w:val="List Number 3"/>
    <w:basedOn w:val="a2"/>
    <w:rsid w:val="004E3C5A"/>
    <w:pPr>
      <w:numPr>
        <w:numId w:val="7"/>
      </w:numPr>
    </w:pPr>
  </w:style>
  <w:style w:type="paragraph" w:styleId="4">
    <w:name w:val="List Number 4"/>
    <w:basedOn w:val="a2"/>
    <w:rsid w:val="004E3C5A"/>
    <w:pPr>
      <w:numPr>
        <w:numId w:val="8"/>
      </w:numPr>
    </w:pPr>
  </w:style>
  <w:style w:type="paragraph" w:styleId="5">
    <w:name w:val="List Number 5"/>
    <w:basedOn w:val="a2"/>
    <w:rsid w:val="004E3C5A"/>
    <w:pPr>
      <w:numPr>
        <w:numId w:val="9"/>
      </w:numPr>
    </w:pPr>
  </w:style>
  <w:style w:type="paragraph" w:customStyle="1" w:styleId="a1">
    <w:name w:val="Раздел"/>
    <w:basedOn w:val="a2"/>
    <w:semiHidden/>
    <w:rsid w:val="004E3C5A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2"/>
    <w:semiHidden/>
    <w:rsid w:val="004E3C5A"/>
    <w:pPr>
      <w:numPr>
        <w:numId w:val="12"/>
      </w:numPr>
      <w:spacing w:before="120" w:after="120"/>
      <w:jc w:val="center"/>
    </w:pPr>
    <w:rPr>
      <w:b/>
    </w:rPr>
  </w:style>
  <w:style w:type="paragraph" w:customStyle="1" w:styleId="a0">
    <w:name w:val="Условия контракта"/>
    <w:basedOn w:val="a2"/>
    <w:semiHidden/>
    <w:rsid w:val="004E3C5A"/>
    <w:pPr>
      <w:numPr>
        <w:numId w:val="13"/>
      </w:numPr>
      <w:spacing w:before="240" w:after="120"/>
    </w:pPr>
    <w:rPr>
      <w:b/>
    </w:rPr>
  </w:style>
  <w:style w:type="paragraph" w:styleId="a8">
    <w:name w:val="Title"/>
    <w:basedOn w:val="a2"/>
    <w:qFormat/>
    <w:rsid w:val="004E3C5A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paragraph" w:styleId="a9">
    <w:name w:val="Subtitle"/>
    <w:basedOn w:val="a2"/>
    <w:qFormat/>
    <w:rsid w:val="004E3C5A"/>
    <w:pPr>
      <w:jc w:val="center"/>
      <w:outlineLvl w:val="1"/>
    </w:pPr>
    <w:rPr>
      <w:rFonts w:ascii="Arial" w:hAnsi="Arial"/>
    </w:rPr>
  </w:style>
  <w:style w:type="paragraph" w:styleId="aa">
    <w:name w:val="Date"/>
    <w:basedOn w:val="a2"/>
    <w:next w:val="a2"/>
    <w:rsid w:val="004E3C5A"/>
  </w:style>
  <w:style w:type="paragraph" w:styleId="ab">
    <w:name w:val="Body Text"/>
    <w:basedOn w:val="a2"/>
    <w:rsid w:val="004E3C5A"/>
    <w:pPr>
      <w:spacing w:after="120"/>
    </w:pPr>
  </w:style>
  <w:style w:type="paragraph" w:styleId="23">
    <w:name w:val="Body Text Indent 2"/>
    <w:aliases w:val=" Знак"/>
    <w:basedOn w:val="a2"/>
    <w:rsid w:val="004E3C5A"/>
    <w:pPr>
      <w:spacing w:after="120" w:line="480" w:lineRule="auto"/>
      <w:ind w:left="283"/>
    </w:pPr>
  </w:style>
  <w:style w:type="paragraph" w:styleId="34">
    <w:name w:val="Body Text Indent 3"/>
    <w:basedOn w:val="a2"/>
    <w:rsid w:val="004E3C5A"/>
    <w:pPr>
      <w:spacing w:after="120"/>
      <w:ind w:left="283"/>
    </w:pPr>
    <w:rPr>
      <w:sz w:val="16"/>
    </w:rPr>
  </w:style>
  <w:style w:type="paragraph" w:styleId="ac">
    <w:name w:val="header"/>
    <w:basedOn w:val="a2"/>
    <w:link w:val="ad"/>
    <w:rsid w:val="004E3C5A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</w:rPr>
  </w:style>
  <w:style w:type="paragraph" w:styleId="ae">
    <w:name w:val="Block Text"/>
    <w:basedOn w:val="a2"/>
    <w:rsid w:val="004E3C5A"/>
    <w:pPr>
      <w:spacing w:after="120"/>
      <w:ind w:left="1440" w:right="1440"/>
    </w:pPr>
  </w:style>
  <w:style w:type="character" w:styleId="af">
    <w:name w:val="page number"/>
    <w:basedOn w:val="a3"/>
    <w:rsid w:val="004E3C5A"/>
    <w:rPr>
      <w:rFonts w:ascii="Times New Roman" w:hAnsi="Times New Roman"/>
    </w:rPr>
  </w:style>
  <w:style w:type="paragraph" w:styleId="af0">
    <w:name w:val="footer"/>
    <w:basedOn w:val="a2"/>
    <w:rsid w:val="004E3C5A"/>
    <w:pPr>
      <w:tabs>
        <w:tab w:val="center" w:pos="4153"/>
        <w:tab w:val="right" w:pos="8306"/>
      </w:tabs>
    </w:pPr>
    <w:rPr>
      <w:noProof/>
    </w:rPr>
  </w:style>
  <w:style w:type="paragraph" w:styleId="35">
    <w:name w:val="Body Text 3"/>
    <w:basedOn w:val="a2"/>
    <w:rsid w:val="004E3C5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1">
    <w:name w:val="Plain Text"/>
    <w:basedOn w:val="a2"/>
    <w:rsid w:val="004E3C5A"/>
    <w:pPr>
      <w:spacing w:after="0"/>
      <w:jc w:val="left"/>
    </w:pPr>
    <w:rPr>
      <w:rFonts w:ascii="Courier New" w:hAnsi="Courier New" w:cs="Wingdings"/>
      <w:sz w:val="20"/>
    </w:rPr>
  </w:style>
  <w:style w:type="paragraph" w:styleId="af2">
    <w:name w:val="envelope address"/>
    <w:basedOn w:val="a2"/>
    <w:rsid w:val="004E3C5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af3">
    <w:name w:val="Emphasis"/>
    <w:basedOn w:val="a3"/>
    <w:qFormat/>
    <w:rsid w:val="004E3C5A"/>
    <w:rPr>
      <w:i/>
      <w:iCs/>
    </w:rPr>
  </w:style>
  <w:style w:type="character" w:styleId="af4">
    <w:name w:val="Hyperlink"/>
    <w:basedOn w:val="a3"/>
    <w:rsid w:val="004E3C5A"/>
    <w:rPr>
      <w:color w:val="0000FF"/>
      <w:u w:val="single"/>
    </w:rPr>
  </w:style>
  <w:style w:type="paragraph" w:styleId="af5">
    <w:name w:val="Note Heading"/>
    <w:basedOn w:val="a2"/>
    <w:next w:val="a2"/>
    <w:rsid w:val="004E3C5A"/>
  </w:style>
  <w:style w:type="paragraph" w:styleId="af6">
    <w:name w:val="Body Text First Indent"/>
    <w:basedOn w:val="ab"/>
    <w:rsid w:val="004E3C5A"/>
    <w:pPr>
      <w:ind w:firstLine="210"/>
    </w:pPr>
    <w:rPr>
      <w:szCs w:val="24"/>
    </w:rPr>
  </w:style>
  <w:style w:type="paragraph" w:styleId="24">
    <w:name w:val="Body Text First Indent 2"/>
    <w:basedOn w:val="a6"/>
    <w:rsid w:val="004E3C5A"/>
    <w:pPr>
      <w:spacing w:before="0" w:after="120"/>
      <w:ind w:left="283" w:firstLine="210"/>
    </w:pPr>
    <w:rPr>
      <w:szCs w:val="24"/>
    </w:rPr>
  </w:style>
  <w:style w:type="character" w:styleId="af7">
    <w:name w:val="line number"/>
    <w:basedOn w:val="a3"/>
    <w:rsid w:val="004E3C5A"/>
  </w:style>
  <w:style w:type="paragraph" w:styleId="25">
    <w:name w:val="envelope return"/>
    <w:basedOn w:val="a2"/>
    <w:rsid w:val="004E3C5A"/>
    <w:rPr>
      <w:rFonts w:ascii="Arial" w:hAnsi="Arial" w:cs="Arial"/>
      <w:sz w:val="20"/>
    </w:rPr>
  </w:style>
  <w:style w:type="paragraph" w:styleId="af8">
    <w:name w:val="Normal Indent"/>
    <w:basedOn w:val="a2"/>
    <w:rsid w:val="004E3C5A"/>
    <w:pPr>
      <w:ind w:left="708"/>
    </w:pPr>
  </w:style>
  <w:style w:type="paragraph" w:styleId="af9">
    <w:name w:val="Signature"/>
    <w:basedOn w:val="a2"/>
    <w:rsid w:val="004E3C5A"/>
    <w:pPr>
      <w:ind w:left="4252"/>
    </w:pPr>
  </w:style>
  <w:style w:type="paragraph" w:styleId="afa">
    <w:name w:val="Salutation"/>
    <w:basedOn w:val="a2"/>
    <w:next w:val="a2"/>
    <w:rsid w:val="004E3C5A"/>
  </w:style>
  <w:style w:type="paragraph" w:styleId="afb">
    <w:name w:val="List Continue"/>
    <w:basedOn w:val="a2"/>
    <w:rsid w:val="004E3C5A"/>
    <w:pPr>
      <w:spacing w:after="120"/>
      <w:ind w:left="283"/>
    </w:pPr>
  </w:style>
  <w:style w:type="paragraph" w:styleId="26">
    <w:name w:val="List Continue 2"/>
    <w:basedOn w:val="a2"/>
    <w:rsid w:val="004E3C5A"/>
    <w:pPr>
      <w:spacing w:after="120"/>
      <w:ind w:left="566"/>
    </w:pPr>
  </w:style>
  <w:style w:type="paragraph" w:styleId="36">
    <w:name w:val="List Continue 3"/>
    <w:basedOn w:val="a2"/>
    <w:rsid w:val="004E3C5A"/>
    <w:pPr>
      <w:spacing w:after="120"/>
      <w:ind w:left="849"/>
    </w:pPr>
  </w:style>
  <w:style w:type="paragraph" w:styleId="42">
    <w:name w:val="List Continue 4"/>
    <w:basedOn w:val="a2"/>
    <w:rsid w:val="004E3C5A"/>
    <w:pPr>
      <w:spacing w:after="120"/>
      <w:ind w:left="1132"/>
    </w:pPr>
  </w:style>
  <w:style w:type="paragraph" w:styleId="52">
    <w:name w:val="List Continue 5"/>
    <w:basedOn w:val="a2"/>
    <w:rsid w:val="004E3C5A"/>
    <w:pPr>
      <w:spacing w:after="120"/>
      <w:ind w:left="1415"/>
    </w:pPr>
  </w:style>
  <w:style w:type="character" w:styleId="afc">
    <w:name w:val="FollowedHyperlink"/>
    <w:basedOn w:val="a3"/>
    <w:rsid w:val="004E3C5A"/>
    <w:rPr>
      <w:color w:val="800080"/>
      <w:u w:val="single"/>
    </w:rPr>
  </w:style>
  <w:style w:type="paragraph" w:styleId="afd">
    <w:name w:val="Closing"/>
    <w:basedOn w:val="a2"/>
    <w:rsid w:val="004E3C5A"/>
    <w:pPr>
      <w:ind w:left="4252"/>
    </w:pPr>
  </w:style>
  <w:style w:type="paragraph" w:styleId="afe">
    <w:name w:val="List"/>
    <w:basedOn w:val="a2"/>
    <w:rsid w:val="004E3C5A"/>
    <w:pPr>
      <w:ind w:left="283" w:hanging="283"/>
    </w:pPr>
  </w:style>
  <w:style w:type="paragraph" w:styleId="27">
    <w:name w:val="List 2"/>
    <w:basedOn w:val="a2"/>
    <w:rsid w:val="004E3C5A"/>
    <w:pPr>
      <w:ind w:left="566" w:hanging="283"/>
    </w:pPr>
  </w:style>
  <w:style w:type="paragraph" w:styleId="37">
    <w:name w:val="List 3"/>
    <w:basedOn w:val="a2"/>
    <w:rsid w:val="004E3C5A"/>
    <w:pPr>
      <w:ind w:left="849" w:hanging="283"/>
    </w:pPr>
  </w:style>
  <w:style w:type="paragraph" w:styleId="43">
    <w:name w:val="List 4"/>
    <w:basedOn w:val="a2"/>
    <w:rsid w:val="004E3C5A"/>
    <w:pPr>
      <w:ind w:left="1132" w:hanging="283"/>
    </w:pPr>
  </w:style>
  <w:style w:type="paragraph" w:styleId="53">
    <w:name w:val="List 5"/>
    <w:basedOn w:val="a2"/>
    <w:rsid w:val="004E3C5A"/>
    <w:pPr>
      <w:ind w:left="1415" w:hanging="283"/>
    </w:pPr>
  </w:style>
  <w:style w:type="character" w:styleId="aff">
    <w:name w:val="Strong"/>
    <w:basedOn w:val="a3"/>
    <w:qFormat/>
    <w:rsid w:val="004E3C5A"/>
    <w:rPr>
      <w:b/>
      <w:bCs/>
    </w:rPr>
  </w:style>
  <w:style w:type="paragraph" w:styleId="aff0">
    <w:name w:val="Message Header"/>
    <w:basedOn w:val="a2"/>
    <w:rsid w:val="004E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0">
    <w:name w:val="Стиль1"/>
    <w:basedOn w:val="a2"/>
    <w:autoRedefine/>
    <w:rsid w:val="004E3C5A"/>
    <w:pPr>
      <w:keepNext/>
      <w:keepLines/>
      <w:widowControl w:val="0"/>
      <w:suppressLineNumbers/>
      <w:tabs>
        <w:tab w:val="left" w:pos="2520"/>
      </w:tabs>
      <w:suppressAutoHyphens/>
      <w:jc w:val="center"/>
    </w:pPr>
    <w:rPr>
      <w:b/>
      <w:snapToGrid w:val="0"/>
      <w:sz w:val="20"/>
    </w:rPr>
  </w:style>
  <w:style w:type="paragraph" w:customStyle="1" w:styleId="2-1">
    <w:name w:val="содержание2-1"/>
    <w:basedOn w:val="33"/>
    <w:next w:val="a2"/>
    <w:rsid w:val="004E3C5A"/>
  </w:style>
  <w:style w:type="paragraph" w:customStyle="1" w:styleId="210">
    <w:name w:val="Заголовок 2.1"/>
    <w:basedOn w:val="1"/>
    <w:rsid w:val="004E3C5A"/>
    <w:pPr>
      <w:keepLines/>
      <w:widowControl w:val="0"/>
      <w:suppressLineNumbers/>
      <w:suppressAutoHyphens/>
    </w:pPr>
    <w:rPr>
      <w:rFonts w:ascii="Times New Roman" w:hAnsi="Times New Roman"/>
      <w:caps/>
      <w:szCs w:val="28"/>
    </w:rPr>
  </w:style>
  <w:style w:type="paragraph" w:customStyle="1" w:styleId="28">
    <w:name w:val="Стиль2"/>
    <w:basedOn w:val="2"/>
    <w:autoRedefine/>
    <w:rsid w:val="004E3C5A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3"/>
    <w:rsid w:val="004E3C5A"/>
    <w:pPr>
      <w:widowControl w:val="0"/>
      <w:numPr>
        <w:numId w:val="14"/>
      </w:numPr>
      <w:tabs>
        <w:tab w:val="clear" w:pos="360"/>
      </w:tabs>
      <w:adjustRightInd w:val="0"/>
      <w:spacing w:after="0" w:line="240" w:lineRule="auto"/>
      <w:ind w:left="0" w:firstLine="0"/>
      <w:textAlignment w:val="baseline"/>
    </w:pPr>
    <w:rPr>
      <w:sz w:val="20"/>
    </w:rPr>
  </w:style>
  <w:style w:type="paragraph" w:customStyle="1" w:styleId="2-11">
    <w:name w:val="содержание2-11"/>
    <w:basedOn w:val="a2"/>
    <w:rsid w:val="004E3C5A"/>
  </w:style>
  <w:style w:type="character" w:customStyle="1" w:styleId="aff1">
    <w:name w:val="Знак Знак Знак"/>
    <w:basedOn w:val="a3"/>
    <w:rsid w:val="004E3C5A"/>
    <w:rPr>
      <w:noProof w:val="0"/>
      <w:sz w:val="24"/>
      <w:lang w:val="ru-RU" w:eastAsia="ru-RU" w:bidi="ar-SA"/>
    </w:rPr>
  </w:style>
  <w:style w:type="character" w:customStyle="1" w:styleId="38">
    <w:name w:val="Стиль3 Знак"/>
    <w:basedOn w:val="aff1"/>
    <w:rsid w:val="004E3C5A"/>
    <w:rPr>
      <w:noProof w:val="0"/>
      <w:sz w:val="24"/>
      <w:lang w:val="ru-RU" w:eastAsia="ru-RU" w:bidi="ar-SA"/>
    </w:rPr>
  </w:style>
  <w:style w:type="paragraph" w:customStyle="1" w:styleId="44">
    <w:name w:val="Стиль4"/>
    <w:basedOn w:val="22"/>
    <w:next w:val="a2"/>
    <w:rsid w:val="004E3C5A"/>
    <w:pPr>
      <w:keepLines/>
      <w:widowControl w:val="0"/>
      <w:suppressLineNumbers/>
      <w:suppressAutoHyphens/>
      <w:ind w:firstLine="567"/>
    </w:pPr>
  </w:style>
  <w:style w:type="paragraph" w:customStyle="1" w:styleId="aff2">
    <w:name w:val="Таблица заголовок"/>
    <w:basedOn w:val="a2"/>
    <w:rsid w:val="004E3C5A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3">
    <w:name w:val="текст таблицы"/>
    <w:basedOn w:val="a2"/>
    <w:rsid w:val="004E3C5A"/>
    <w:pPr>
      <w:spacing w:before="120" w:after="0"/>
      <w:ind w:right="-102"/>
      <w:jc w:val="left"/>
    </w:pPr>
  </w:style>
  <w:style w:type="paragraph" w:customStyle="1" w:styleId="aff4">
    <w:name w:val="Пункт Знак"/>
    <w:basedOn w:val="a2"/>
    <w:rsid w:val="004E3C5A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</w:rPr>
  </w:style>
  <w:style w:type="paragraph" w:customStyle="1" w:styleId="aff5">
    <w:name w:val="a"/>
    <w:basedOn w:val="a2"/>
    <w:rsid w:val="004E3C5A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6">
    <w:name w:val="Словарная статья"/>
    <w:basedOn w:val="a2"/>
    <w:next w:val="a2"/>
    <w:rsid w:val="004E3C5A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</w:rPr>
  </w:style>
  <w:style w:type="paragraph" w:customStyle="1" w:styleId="aff7">
    <w:name w:val="Комментарий пользователя"/>
    <w:basedOn w:val="a2"/>
    <w:next w:val="a2"/>
    <w:rsid w:val="004E3C5A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</w:rPr>
  </w:style>
  <w:style w:type="character" w:customStyle="1" w:styleId="39">
    <w:name w:val="Стиль3 Знак Знак"/>
    <w:basedOn w:val="a3"/>
    <w:rsid w:val="004E3C5A"/>
    <w:rPr>
      <w:noProof w:val="0"/>
      <w:sz w:val="24"/>
      <w:lang w:val="ru-RU" w:eastAsia="ru-RU" w:bidi="ar-SA"/>
    </w:rPr>
  </w:style>
  <w:style w:type="paragraph" w:customStyle="1" w:styleId="11">
    <w:name w:val="Обычный1"/>
    <w:rsid w:val="004E3C5A"/>
    <w:pPr>
      <w:widowControl w:val="0"/>
    </w:pPr>
    <w:rPr>
      <w:snapToGrid w:val="0"/>
      <w:sz w:val="28"/>
    </w:rPr>
  </w:style>
  <w:style w:type="paragraph" w:customStyle="1" w:styleId="3a">
    <w:name w:val="заголовок 3"/>
    <w:basedOn w:val="a2"/>
    <w:next w:val="a2"/>
    <w:rsid w:val="004E3C5A"/>
    <w:pPr>
      <w:keepNext/>
      <w:widowControl w:val="0"/>
      <w:spacing w:after="0"/>
      <w:jc w:val="right"/>
    </w:pPr>
  </w:style>
  <w:style w:type="paragraph" w:customStyle="1" w:styleId="54">
    <w:name w:val="заголовок 5"/>
    <w:basedOn w:val="a2"/>
    <w:next w:val="a2"/>
    <w:rsid w:val="004E3C5A"/>
    <w:pPr>
      <w:keepNext/>
      <w:widowControl w:val="0"/>
      <w:spacing w:after="0"/>
    </w:pPr>
  </w:style>
  <w:style w:type="paragraph" w:customStyle="1" w:styleId="45">
    <w:name w:val="заголовок 4"/>
    <w:basedOn w:val="a2"/>
    <w:next w:val="a2"/>
    <w:rsid w:val="004E3C5A"/>
    <w:pPr>
      <w:keepNext/>
      <w:widowControl w:val="0"/>
      <w:spacing w:after="0"/>
      <w:jc w:val="center"/>
    </w:pPr>
  </w:style>
  <w:style w:type="table" w:styleId="aff8">
    <w:name w:val="Table Grid"/>
    <w:basedOn w:val="a4"/>
    <w:rsid w:val="009376E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ocument Map"/>
    <w:basedOn w:val="a2"/>
    <w:semiHidden/>
    <w:rsid w:val="00676152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nformat">
    <w:name w:val="ConsPlusNonformat"/>
    <w:uiPriority w:val="99"/>
    <w:rsid w:val="009F7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a">
    <w:name w:val="No Spacing"/>
    <w:uiPriority w:val="1"/>
    <w:qFormat/>
    <w:rsid w:val="009F7F21"/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uiPriority w:val="99"/>
    <w:rsid w:val="00AA77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b">
    <w:name w:val="List Paragraph"/>
    <w:basedOn w:val="a2"/>
    <w:qFormat/>
    <w:rsid w:val="00AA3E2E"/>
    <w:pPr>
      <w:ind w:left="720"/>
      <w:contextualSpacing/>
    </w:pPr>
  </w:style>
  <w:style w:type="character" w:customStyle="1" w:styleId="ad">
    <w:name w:val="Верхний колонтитул Знак"/>
    <w:link w:val="ac"/>
    <w:rsid w:val="002842FA"/>
    <w:rPr>
      <w:rFonts w:ascii="Arial" w:hAnsi="Arial"/>
      <w:noProof/>
      <w:sz w:val="24"/>
    </w:rPr>
  </w:style>
  <w:style w:type="paragraph" w:customStyle="1" w:styleId="ConsNormal">
    <w:name w:val="ConsNormal"/>
    <w:rsid w:val="002842FA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2842FA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C4D0-CEA2-43FC-9AC6-C8D01C24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6060</Words>
  <Characters>34542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КОНТРАКТ   № _______</vt:lpstr>
    </vt:vector>
  </TitlesOfParts>
  <Company>КГУ "КрУДор"</Company>
  <LinksUpToDate>false</LinksUpToDate>
  <CharactersWithSpaces>40521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КОНТРАКТ   № _______</dc:title>
  <dc:subject/>
  <dc:creator>Томилова</dc:creator>
  <cp:keywords/>
  <dc:description/>
  <cp:lastModifiedBy>Шеншина</cp:lastModifiedBy>
  <cp:revision>7</cp:revision>
  <cp:lastPrinted>2015-06-05T03:29:00Z</cp:lastPrinted>
  <dcterms:created xsi:type="dcterms:W3CDTF">2015-06-04T04:28:00Z</dcterms:created>
  <dcterms:modified xsi:type="dcterms:W3CDTF">2015-06-24T02:32:00Z</dcterms:modified>
</cp:coreProperties>
</file>